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8265E" w14:textId="0CADB4AB" w:rsidR="008F5765" w:rsidRPr="009464D5" w:rsidRDefault="00D926DB" w:rsidP="008F5765">
      <w:pPr>
        <w:jc w:val="center"/>
        <w:rPr>
          <w:rFonts w:ascii="ＭＳ ゴシック" w:eastAsia="ＭＳ ゴシック" w:hAnsi="ＭＳ ゴシック"/>
          <w:b/>
          <w:bCs/>
          <w:sz w:val="24"/>
        </w:rPr>
      </w:pPr>
      <w:r w:rsidRPr="009464D5">
        <w:rPr>
          <w:rFonts w:ascii="ＭＳ ゴシック" w:eastAsia="ＭＳ ゴシック" w:hAnsi="ＭＳ ゴシック" w:hint="eastAsia"/>
          <w:b/>
          <w:bCs/>
          <w:sz w:val="24"/>
        </w:rPr>
        <w:t>２０２</w:t>
      </w:r>
      <w:r w:rsidR="00FF34EF" w:rsidRPr="009464D5">
        <w:rPr>
          <w:rFonts w:ascii="ＭＳ ゴシック" w:eastAsia="ＭＳ ゴシック" w:hAnsi="ＭＳ ゴシック" w:hint="eastAsia"/>
          <w:b/>
          <w:bCs/>
          <w:sz w:val="24"/>
        </w:rPr>
        <w:t>６</w:t>
      </w:r>
      <w:r w:rsidR="00DF180A" w:rsidRPr="009464D5">
        <w:rPr>
          <w:rFonts w:ascii="ＭＳ ゴシック" w:eastAsia="ＭＳ ゴシック" w:hAnsi="ＭＳ ゴシック" w:hint="eastAsia"/>
          <w:b/>
          <w:bCs/>
          <w:sz w:val="24"/>
        </w:rPr>
        <w:t>年度</w:t>
      </w:r>
      <w:r w:rsidR="00BC0C24" w:rsidRPr="009464D5">
        <w:rPr>
          <w:rFonts w:ascii="ＭＳ ゴシック" w:eastAsia="ＭＳ ゴシック" w:hAnsi="ＭＳ ゴシック" w:hint="eastAsia"/>
          <w:b/>
          <w:bCs/>
          <w:sz w:val="24"/>
          <w:lang w:eastAsia="zh-TW"/>
        </w:rPr>
        <w:t xml:space="preserve">　</w:t>
      </w:r>
      <w:r w:rsidR="00B66720" w:rsidRPr="009464D5">
        <w:rPr>
          <w:rFonts w:ascii="ＭＳ ゴシック" w:eastAsia="ＭＳ ゴシック" w:hAnsi="ＭＳ ゴシック" w:hint="eastAsia"/>
          <w:b/>
          <w:bCs/>
          <w:sz w:val="24"/>
        </w:rPr>
        <w:t>東北大学等との連携による</w:t>
      </w:r>
      <w:r w:rsidR="00BC0C24" w:rsidRPr="009464D5">
        <w:rPr>
          <w:rFonts w:ascii="ＭＳ ゴシック" w:eastAsia="ＭＳ ゴシック" w:hAnsi="ＭＳ ゴシック" w:hint="eastAsia"/>
          <w:b/>
          <w:bCs/>
          <w:sz w:val="24"/>
        </w:rPr>
        <w:t>震災復興</w:t>
      </w:r>
      <w:r w:rsidR="00160A3A" w:rsidRPr="009464D5">
        <w:rPr>
          <w:rFonts w:ascii="ＭＳ ゴシック" w:eastAsia="ＭＳ ゴシック" w:hAnsi="ＭＳ ゴシック" w:hint="eastAsia"/>
          <w:b/>
          <w:bCs/>
          <w:sz w:val="24"/>
        </w:rPr>
        <w:t>、</w:t>
      </w:r>
    </w:p>
    <w:p w14:paraId="3D74CBA0" w14:textId="56CD26C5" w:rsidR="00BC0C24" w:rsidRPr="009464D5" w:rsidRDefault="00160A3A" w:rsidP="0025511D">
      <w:pPr>
        <w:ind w:firstLineChars="600" w:firstLine="1446"/>
        <w:rPr>
          <w:rFonts w:ascii="ＭＳ ゴシック" w:eastAsia="ＭＳ ゴシック" w:hAnsi="ＭＳ ゴシック"/>
          <w:b/>
          <w:bCs/>
          <w:kern w:val="0"/>
          <w:sz w:val="24"/>
        </w:rPr>
      </w:pPr>
      <w:r w:rsidRPr="009464D5">
        <w:rPr>
          <w:rFonts w:ascii="ＭＳ ゴシック" w:eastAsia="ＭＳ ゴシック" w:hAnsi="ＭＳ ゴシック" w:hint="eastAsia"/>
          <w:b/>
          <w:bCs/>
          <w:sz w:val="24"/>
        </w:rPr>
        <w:t>並びに</w:t>
      </w:r>
      <w:r w:rsidR="00BC0C24" w:rsidRPr="009464D5">
        <w:rPr>
          <w:rFonts w:ascii="ＭＳ ゴシック" w:eastAsia="ＭＳ ゴシック" w:hAnsi="ＭＳ ゴシック" w:hint="eastAsia"/>
          <w:b/>
          <w:bCs/>
          <w:sz w:val="24"/>
        </w:rPr>
        <w:t>災害科学</w:t>
      </w:r>
      <w:r w:rsidRPr="009464D5">
        <w:rPr>
          <w:rFonts w:ascii="ＭＳ ゴシック" w:eastAsia="ＭＳ ゴシック" w:hAnsi="ＭＳ ゴシック" w:hint="eastAsia"/>
          <w:b/>
          <w:bCs/>
          <w:sz w:val="24"/>
        </w:rPr>
        <w:t>分野における学術</w:t>
      </w:r>
      <w:r w:rsidR="005B18D6" w:rsidRPr="009464D5">
        <w:rPr>
          <w:rFonts w:ascii="ＭＳ ゴシック" w:eastAsia="ＭＳ ゴシック" w:hAnsi="ＭＳ ゴシック" w:hint="eastAsia"/>
          <w:b/>
          <w:bCs/>
          <w:sz w:val="24"/>
        </w:rPr>
        <w:t>研究</w:t>
      </w:r>
      <w:r w:rsidRPr="009464D5">
        <w:rPr>
          <w:rFonts w:ascii="ＭＳ ゴシック" w:eastAsia="ＭＳ ゴシック" w:hAnsi="ＭＳ ゴシック" w:hint="eastAsia"/>
          <w:b/>
          <w:bCs/>
          <w:kern w:val="0"/>
          <w:sz w:val="24"/>
        </w:rPr>
        <w:t>の支援</w:t>
      </w:r>
      <w:r w:rsidR="00BC0C24" w:rsidRPr="009464D5">
        <w:rPr>
          <w:rFonts w:ascii="ＭＳ ゴシック" w:eastAsia="ＭＳ ゴシック" w:hAnsi="ＭＳ ゴシック" w:hint="eastAsia"/>
          <w:b/>
          <w:bCs/>
          <w:kern w:val="0"/>
          <w:sz w:val="24"/>
          <w:lang w:eastAsia="zh-TW"/>
        </w:rPr>
        <w:t>経費</w:t>
      </w:r>
      <w:r w:rsidR="000C6518" w:rsidRPr="009464D5">
        <w:rPr>
          <w:rFonts w:ascii="ＭＳ ゴシック" w:eastAsia="ＭＳ ゴシック" w:hAnsi="ＭＳ ゴシック" w:hint="eastAsia"/>
          <w:b/>
          <w:bCs/>
          <w:kern w:val="0"/>
          <w:sz w:val="24"/>
        </w:rPr>
        <w:t xml:space="preserve">　</w:t>
      </w:r>
      <w:r w:rsidR="00BC0C24" w:rsidRPr="009464D5">
        <w:rPr>
          <w:rFonts w:ascii="ＭＳ ゴシック" w:eastAsia="ＭＳ ゴシック" w:hAnsi="ＭＳ ゴシック" w:hint="eastAsia"/>
          <w:b/>
          <w:bCs/>
          <w:kern w:val="0"/>
          <w:sz w:val="24"/>
        </w:rPr>
        <w:t>公募要領</w:t>
      </w:r>
    </w:p>
    <w:p w14:paraId="11E3AF69" w14:textId="2A0B07E7" w:rsidR="003C6230" w:rsidRPr="009464D5" w:rsidRDefault="003C6230" w:rsidP="003C6230">
      <w:pPr>
        <w:rPr>
          <w:rFonts w:ascii="ＭＳ ゴシック" w:eastAsia="ＭＳ ゴシック" w:hAnsi="ＭＳ ゴシック"/>
          <w:b/>
          <w:bCs/>
          <w:sz w:val="24"/>
        </w:rPr>
      </w:pPr>
    </w:p>
    <w:p w14:paraId="44B48D1F" w14:textId="015DE864" w:rsidR="00BC0C24" w:rsidRPr="009464D5" w:rsidRDefault="009A5346" w:rsidP="006A1CF7">
      <w:pPr>
        <w:wordWrap w:val="0"/>
        <w:ind w:left="1050" w:hanging="840"/>
        <w:jc w:val="right"/>
        <w:rPr>
          <w:rFonts w:ascii="ＭＳ ゴシック" w:eastAsia="ＭＳ ゴシック" w:hAnsi="ＭＳ ゴシック"/>
        </w:rPr>
      </w:pPr>
      <w:r w:rsidRPr="009464D5">
        <w:rPr>
          <w:rFonts w:ascii="ＭＳ ゴシック" w:eastAsia="ＭＳ ゴシック" w:hAnsi="ＭＳ ゴシック" w:hint="eastAsia"/>
        </w:rPr>
        <w:t xml:space="preserve">都市安全研究センター長　　</w:t>
      </w:r>
      <w:r w:rsidR="00FF34EF" w:rsidRPr="009464D5">
        <w:rPr>
          <w:rFonts w:ascii="ＭＳ ゴシック" w:eastAsia="ＭＳ ゴシック" w:hAnsi="ＭＳ ゴシック" w:hint="eastAsia"/>
        </w:rPr>
        <w:t>近藤　民代</w:t>
      </w:r>
    </w:p>
    <w:p w14:paraId="1288AEF8" w14:textId="77777777" w:rsidR="009A5346" w:rsidRPr="009464D5" w:rsidRDefault="009A5346" w:rsidP="009A5346">
      <w:pPr>
        <w:ind w:left="1050" w:hanging="840"/>
        <w:jc w:val="right"/>
        <w:rPr>
          <w:rFonts w:ascii="ＭＳ ゴシック" w:eastAsia="ＭＳ ゴシック" w:hAnsi="ＭＳ ゴシック"/>
        </w:rPr>
      </w:pPr>
    </w:p>
    <w:p w14:paraId="5D96A97D" w14:textId="77777777" w:rsidR="00BC0C24" w:rsidRPr="009464D5" w:rsidRDefault="00BC0C24" w:rsidP="00BC0C24">
      <w:pPr>
        <w:rPr>
          <w:rFonts w:ascii="ＭＳ ゴシック" w:eastAsia="ＭＳ ゴシック" w:hAnsi="ＭＳ ゴシック"/>
        </w:rPr>
      </w:pPr>
      <w:r w:rsidRPr="009464D5">
        <w:rPr>
          <w:rFonts w:ascii="ＭＳ ゴシック" w:eastAsia="ＭＳ ゴシック" w:hAnsi="ＭＳ ゴシック" w:hint="eastAsia"/>
        </w:rPr>
        <w:t>１．</w:t>
      </w:r>
      <w:r w:rsidRPr="009464D5">
        <w:rPr>
          <w:rFonts w:ascii="ＭＳ ゴシック" w:eastAsia="ＭＳ ゴシック" w:hAnsi="ＭＳ ゴシック" w:hint="eastAsia"/>
          <w:spacing w:val="77"/>
          <w:kern w:val="0"/>
          <w:fitText w:val="573" w:id="39072257"/>
        </w:rPr>
        <w:t>目</w:t>
      </w:r>
      <w:r w:rsidRPr="009464D5">
        <w:rPr>
          <w:rFonts w:ascii="ＭＳ ゴシック" w:eastAsia="ＭＳ ゴシック" w:hAnsi="ＭＳ ゴシック" w:hint="eastAsia"/>
          <w:kern w:val="0"/>
          <w:fitText w:val="573" w:id="39072257"/>
        </w:rPr>
        <w:t>的</w:t>
      </w:r>
    </w:p>
    <w:p w14:paraId="77F10855" w14:textId="6443E128" w:rsidR="00BC0C24" w:rsidRPr="009464D5" w:rsidRDefault="009E54A0" w:rsidP="00BC0C24">
      <w:pPr>
        <w:ind w:leftChars="100" w:left="210" w:firstLineChars="100" w:firstLine="210"/>
        <w:rPr>
          <w:rFonts w:ascii="ＭＳ ゴシック" w:eastAsia="ＭＳ ゴシック" w:hAnsi="ＭＳ ゴシック"/>
        </w:rPr>
      </w:pPr>
      <w:r w:rsidRPr="009464D5">
        <w:rPr>
          <w:rFonts w:ascii="ＭＳ ゴシック" w:eastAsia="ＭＳ ゴシック" w:hAnsi="ＭＳ ゴシック" w:hint="eastAsia"/>
        </w:rPr>
        <w:t>本</w:t>
      </w:r>
      <w:r w:rsidR="00BC0C24" w:rsidRPr="009464D5">
        <w:rPr>
          <w:rFonts w:ascii="ＭＳ ゴシック" w:eastAsia="ＭＳ ゴシック" w:hAnsi="ＭＳ ゴシック" w:hint="eastAsia"/>
        </w:rPr>
        <w:t>学と東北大学との災害科学分野における連携協定に関する協定書に基づき</w:t>
      </w:r>
      <w:r w:rsidR="00596A69" w:rsidRPr="009464D5">
        <w:rPr>
          <w:rFonts w:ascii="ＭＳ ゴシック" w:eastAsia="ＭＳ ゴシック" w:hAnsi="ＭＳ ゴシック" w:hint="eastAsia"/>
        </w:rPr>
        <w:t>、</w:t>
      </w:r>
      <w:r w:rsidR="00BC0C24" w:rsidRPr="009464D5">
        <w:rPr>
          <w:rFonts w:ascii="ＭＳ ゴシック" w:eastAsia="ＭＳ ゴシック" w:hAnsi="ＭＳ ゴシック" w:hint="eastAsia"/>
        </w:rPr>
        <w:t>両大学の連携を深め</w:t>
      </w:r>
      <w:r w:rsidR="00FA7F73" w:rsidRPr="009464D5">
        <w:rPr>
          <w:rFonts w:ascii="ＭＳ ゴシック" w:eastAsia="ＭＳ ゴシック" w:hAnsi="ＭＳ ゴシック" w:hint="eastAsia"/>
        </w:rPr>
        <w:t>、</w:t>
      </w:r>
      <w:r w:rsidR="00BC0C24" w:rsidRPr="009464D5">
        <w:rPr>
          <w:rFonts w:ascii="ＭＳ ゴシック" w:eastAsia="ＭＳ ゴシック" w:hAnsi="ＭＳ ゴシック" w:hint="eastAsia"/>
        </w:rPr>
        <w:t>東日本大震災の被災地域の再生や災害復興問題の</w:t>
      </w:r>
      <w:r w:rsidR="005A298D" w:rsidRPr="009464D5">
        <w:rPr>
          <w:rFonts w:ascii="ＭＳ ゴシック" w:eastAsia="ＭＳ ゴシック" w:hAnsi="ＭＳ ゴシック" w:hint="eastAsia"/>
        </w:rPr>
        <w:t>解決に</w:t>
      </w:r>
      <w:r w:rsidR="005B18D6" w:rsidRPr="009464D5">
        <w:rPr>
          <w:rFonts w:ascii="ＭＳ ゴシック" w:eastAsia="ＭＳ ゴシック" w:hAnsi="ＭＳ ゴシック" w:hint="eastAsia"/>
        </w:rPr>
        <w:t>資する</w:t>
      </w:r>
      <w:r w:rsidRPr="009464D5">
        <w:rPr>
          <w:rFonts w:ascii="ＭＳ ゴシック" w:eastAsia="ＭＳ ゴシック" w:hAnsi="ＭＳ ゴシック" w:hint="eastAsia"/>
        </w:rPr>
        <w:t>ため</w:t>
      </w:r>
      <w:r w:rsidR="00596A69" w:rsidRPr="009464D5">
        <w:rPr>
          <w:rFonts w:ascii="ＭＳ ゴシック" w:eastAsia="ＭＳ ゴシック" w:hAnsi="ＭＳ ゴシック" w:hint="eastAsia"/>
        </w:rPr>
        <w:t>、</w:t>
      </w:r>
      <w:r w:rsidR="00FA7F73" w:rsidRPr="009464D5">
        <w:rPr>
          <w:rFonts w:ascii="ＭＳ ゴシック" w:eastAsia="ＭＳ ゴシック" w:hAnsi="ＭＳ ゴシック" w:hint="eastAsia"/>
        </w:rPr>
        <w:t>震災復興</w:t>
      </w:r>
      <w:r w:rsidR="005B18D6" w:rsidRPr="009464D5">
        <w:rPr>
          <w:rFonts w:ascii="ＭＳ ゴシック" w:eastAsia="ＭＳ ゴシック" w:hAnsi="ＭＳ ゴシック" w:hint="eastAsia"/>
        </w:rPr>
        <w:t>、並びに</w:t>
      </w:r>
      <w:r w:rsidR="00BC0C24" w:rsidRPr="009464D5">
        <w:rPr>
          <w:rFonts w:ascii="ＭＳ ゴシック" w:eastAsia="ＭＳ ゴシック" w:hAnsi="ＭＳ ゴシック" w:hint="eastAsia"/>
        </w:rPr>
        <w:t>災害科学分野における学術研究</w:t>
      </w:r>
      <w:r w:rsidR="00FA7F73" w:rsidRPr="009464D5">
        <w:rPr>
          <w:rFonts w:ascii="ＭＳ ゴシック" w:eastAsia="ＭＳ ゴシック" w:hAnsi="ＭＳ ゴシック" w:hint="eastAsia"/>
        </w:rPr>
        <w:t>、</w:t>
      </w:r>
      <w:r w:rsidR="005B18D6" w:rsidRPr="009464D5">
        <w:rPr>
          <w:rFonts w:ascii="ＭＳ ゴシック" w:eastAsia="ＭＳ ゴシック" w:hAnsi="ＭＳ ゴシック" w:hint="eastAsia"/>
        </w:rPr>
        <w:t>及び</w:t>
      </w:r>
      <w:r w:rsidR="00FA7F73" w:rsidRPr="009464D5">
        <w:rPr>
          <w:rFonts w:ascii="ＭＳ ゴシック" w:eastAsia="ＭＳ ゴシック" w:hAnsi="ＭＳ ゴシック" w:hint="eastAsia"/>
        </w:rPr>
        <w:t>都市の安全・安心</w:t>
      </w:r>
      <w:r w:rsidR="00BC0C24" w:rsidRPr="009464D5">
        <w:rPr>
          <w:rFonts w:ascii="ＭＳ ゴシック" w:eastAsia="ＭＳ ゴシック" w:hAnsi="ＭＳ ゴシック" w:hint="eastAsia"/>
        </w:rPr>
        <w:t>の実現に</w:t>
      </w:r>
      <w:r w:rsidR="00FA7F73" w:rsidRPr="009464D5">
        <w:rPr>
          <w:rFonts w:ascii="ＭＳ ゴシック" w:eastAsia="ＭＳ ゴシック" w:hAnsi="ＭＳ ゴシック" w:hint="eastAsia"/>
        </w:rPr>
        <w:t>向けた研究</w:t>
      </w:r>
      <w:r w:rsidR="00BC0C24" w:rsidRPr="009464D5">
        <w:rPr>
          <w:rFonts w:ascii="ＭＳ ゴシック" w:eastAsia="ＭＳ ゴシック" w:hAnsi="ＭＳ ゴシック" w:hint="eastAsia"/>
        </w:rPr>
        <w:t>を支援する。</w:t>
      </w:r>
    </w:p>
    <w:p w14:paraId="74D9A29B" w14:textId="77777777" w:rsidR="00BC0C24" w:rsidRPr="009464D5" w:rsidRDefault="00BC0C24" w:rsidP="00BC0C24">
      <w:pPr>
        <w:ind w:leftChars="100" w:left="210" w:firstLineChars="100" w:firstLine="210"/>
        <w:rPr>
          <w:rFonts w:ascii="ＭＳ ゴシック" w:eastAsia="ＭＳ ゴシック" w:hAnsi="ＭＳ ゴシック"/>
        </w:rPr>
      </w:pPr>
    </w:p>
    <w:p w14:paraId="5C400CB8" w14:textId="1B21A3E9" w:rsidR="00BC0C24" w:rsidRPr="009464D5" w:rsidRDefault="00BC0C24" w:rsidP="00BC0C24">
      <w:pPr>
        <w:rPr>
          <w:rFonts w:ascii="ＭＳ ゴシック" w:eastAsia="ＭＳ ゴシック" w:hAnsi="ＭＳ ゴシック"/>
        </w:rPr>
      </w:pPr>
      <w:r w:rsidRPr="009464D5">
        <w:rPr>
          <w:rFonts w:ascii="ＭＳ ゴシック" w:eastAsia="ＭＳ ゴシック" w:hAnsi="ＭＳ ゴシック" w:hint="eastAsia"/>
        </w:rPr>
        <w:t>２．</w:t>
      </w:r>
      <w:r w:rsidR="00886345" w:rsidRPr="009464D5">
        <w:rPr>
          <w:rFonts w:ascii="ＭＳ ゴシック" w:eastAsia="ＭＳ ゴシック" w:hAnsi="ＭＳ ゴシック" w:hint="eastAsia"/>
        </w:rPr>
        <w:t>支援対象となる</w:t>
      </w:r>
      <w:r w:rsidR="00FA7F73" w:rsidRPr="009464D5">
        <w:rPr>
          <w:rFonts w:ascii="ＭＳ ゴシック" w:eastAsia="ＭＳ ゴシック" w:hAnsi="ＭＳ ゴシック" w:hint="eastAsia"/>
        </w:rPr>
        <w:t>研究</w:t>
      </w:r>
    </w:p>
    <w:p w14:paraId="2034C4CA" w14:textId="099FDE23" w:rsidR="00BC0C24" w:rsidRPr="009464D5" w:rsidRDefault="00A2178B" w:rsidP="00BC0C24">
      <w:pPr>
        <w:ind w:leftChars="100" w:left="210" w:firstLineChars="100" w:firstLine="210"/>
        <w:rPr>
          <w:rFonts w:ascii="ＭＳ ゴシック" w:eastAsia="ＭＳ ゴシック" w:hAnsi="ＭＳ ゴシック"/>
        </w:rPr>
      </w:pPr>
      <w:r w:rsidRPr="009464D5">
        <w:rPr>
          <w:rFonts w:ascii="ＭＳ ゴシック" w:eastAsia="ＭＳ ゴシック" w:hAnsi="ＭＳ ゴシック" w:hint="eastAsia"/>
        </w:rPr>
        <w:t>下記の</w:t>
      </w:r>
      <w:r w:rsidR="003B582A" w:rsidRPr="009464D5">
        <w:rPr>
          <w:rFonts w:ascii="ＭＳ ゴシック" w:eastAsia="ＭＳ ゴシック" w:hAnsi="ＭＳ ゴシック" w:hint="eastAsia"/>
        </w:rPr>
        <w:t>いずれか</w:t>
      </w:r>
      <w:r w:rsidR="00FA7F73" w:rsidRPr="009464D5">
        <w:rPr>
          <w:rFonts w:ascii="ＭＳ ゴシック" w:eastAsia="ＭＳ ゴシック" w:hAnsi="ＭＳ ゴシック" w:hint="eastAsia"/>
        </w:rPr>
        <w:t>に該当する研究</w:t>
      </w:r>
      <w:r w:rsidR="00BC0C24" w:rsidRPr="009464D5">
        <w:rPr>
          <w:rFonts w:ascii="ＭＳ ゴシック" w:eastAsia="ＭＳ ゴシック" w:hAnsi="ＭＳ ゴシック" w:hint="eastAsia"/>
        </w:rPr>
        <w:t>に対して</w:t>
      </w:r>
      <w:r w:rsidRPr="009464D5">
        <w:rPr>
          <w:rFonts w:ascii="ＭＳ ゴシック" w:eastAsia="ＭＳ ゴシック" w:hAnsi="ＭＳ ゴシック" w:hint="eastAsia"/>
        </w:rPr>
        <w:t>支援を行う</w:t>
      </w:r>
      <w:r w:rsidR="00BC0C24" w:rsidRPr="009464D5">
        <w:rPr>
          <w:rFonts w:ascii="ＭＳ ゴシック" w:eastAsia="ＭＳ ゴシック" w:hAnsi="ＭＳ ゴシック" w:hint="eastAsia"/>
        </w:rPr>
        <w:t>。</w:t>
      </w:r>
    </w:p>
    <w:p w14:paraId="236E39F9" w14:textId="31899EC8" w:rsidR="009E54A0" w:rsidRPr="009464D5" w:rsidRDefault="00C50C17" w:rsidP="001114E8">
      <w:pPr>
        <w:ind w:leftChars="150" w:left="315"/>
        <w:rPr>
          <w:rFonts w:ascii="ＭＳ ゴシック" w:eastAsia="ＭＳ ゴシック" w:hAnsi="ＭＳ ゴシック"/>
        </w:rPr>
      </w:pPr>
      <w:r w:rsidRPr="009464D5">
        <w:rPr>
          <w:rFonts w:ascii="ＭＳ ゴシック" w:eastAsia="ＭＳ ゴシック" w:hAnsi="ＭＳ ゴシック" w:hint="eastAsia"/>
        </w:rPr>
        <w:t>（１）</w:t>
      </w:r>
      <w:r w:rsidR="00FA7F73" w:rsidRPr="009464D5">
        <w:rPr>
          <w:rFonts w:ascii="ＭＳ ゴシック" w:eastAsia="ＭＳ ゴシック" w:hAnsi="ＭＳ ゴシック" w:hint="eastAsia"/>
        </w:rPr>
        <w:t>東日本大震災や阪神・淡路大震災に関連した震災復興・災害科学に関連した研究</w:t>
      </w:r>
    </w:p>
    <w:p w14:paraId="7BEF5CB4" w14:textId="3DFD4BAF" w:rsidR="00FA7F73" w:rsidRPr="009464D5" w:rsidRDefault="00C50C17" w:rsidP="00D926DB">
      <w:pPr>
        <w:ind w:leftChars="150" w:left="315"/>
        <w:rPr>
          <w:rFonts w:ascii="ＭＳ ゴシック" w:eastAsia="ＭＳ ゴシック" w:hAnsi="ＭＳ ゴシック"/>
        </w:rPr>
      </w:pPr>
      <w:r w:rsidRPr="009464D5">
        <w:rPr>
          <w:rFonts w:ascii="ＭＳ ゴシック" w:eastAsia="ＭＳ ゴシック" w:hAnsi="ＭＳ ゴシック" w:hint="eastAsia"/>
        </w:rPr>
        <w:t>（２）</w:t>
      </w:r>
      <w:r w:rsidR="00FA7F73" w:rsidRPr="009464D5">
        <w:rPr>
          <w:rFonts w:ascii="ＭＳ ゴシック" w:eastAsia="ＭＳ ゴシック" w:hAnsi="ＭＳ ゴシック" w:hint="eastAsia"/>
        </w:rPr>
        <w:t>都市安全研究センターが推進する</w:t>
      </w:r>
      <w:r w:rsidR="00E16AA0" w:rsidRPr="009464D5">
        <w:rPr>
          <w:rFonts w:ascii="ＭＳ ゴシック" w:eastAsia="ＭＳ ゴシック" w:hAnsi="ＭＳ ゴシック" w:hint="eastAsia"/>
        </w:rPr>
        <w:t>以下の研究プロジェクトに関連した</w:t>
      </w:r>
      <w:r w:rsidR="00FA7F73" w:rsidRPr="009464D5">
        <w:rPr>
          <w:rFonts w:ascii="ＭＳ ゴシック" w:eastAsia="ＭＳ ゴシック" w:hAnsi="ＭＳ ゴシック" w:hint="eastAsia"/>
        </w:rPr>
        <w:t>研究</w:t>
      </w:r>
    </w:p>
    <w:p w14:paraId="0D3FB54D" w14:textId="34B20613" w:rsidR="00D926DB" w:rsidRPr="009464D5" w:rsidRDefault="00D926DB" w:rsidP="00D926DB">
      <w:pPr>
        <w:ind w:leftChars="150" w:left="315" w:firstLineChars="200" w:firstLine="420"/>
        <w:rPr>
          <w:rFonts w:ascii="ＭＳ ゴシック" w:eastAsia="ＭＳ ゴシック" w:hAnsi="ＭＳ ゴシック"/>
        </w:rPr>
      </w:pPr>
      <w:r w:rsidRPr="009464D5">
        <w:rPr>
          <w:rFonts w:ascii="ＭＳ ゴシック" w:eastAsia="ＭＳ ゴシック" w:hAnsi="ＭＳ ゴシック" w:hint="eastAsia"/>
        </w:rPr>
        <w:t xml:space="preserve">　① </w:t>
      </w:r>
      <w:r w:rsidR="008005C1" w:rsidRPr="009464D5">
        <w:rPr>
          <w:rFonts w:ascii="ＭＳ ゴシック" w:eastAsia="ＭＳ ゴシック" w:hAnsi="ＭＳ ゴシック" w:hint="eastAsia"/>
        </w:rPr>
        <w:t>地盤安全環境評価技術の多元的展開による防災・減災システム構築</w:t>
      </w:r>
    </w:p>
    <w:p w14:paraId="601AF05C" w14:textId="05BA40F6" w:rsidR="00D926DB" w:rsidRPr="009464D5" w:rsidRDefault="00D926DB" w:rsidP="00D926DB">
      <w:pPr>
        <w:ind w:leftChars="150" w:left="315" w:firstLineChars="300" w:firstLine="630"/>
        <w:rPr>
          <w:rFonts w:ascii="ＭＳ ゴシック" w:eastAsia="ＭＳ ゴシック" w:hAnsi="ＭＳ ゴシック"/>
        </w:rPr>
      </w:pPr>
      <w:r w:rsidRPr="009464D5">
        <w:rPr>
          <w:rFonts w:ascii="ＭＳ ゴシック" w:eastAsia="ＭＳ ゴシック" w:hAnsi="ＭＳ ゴシック" w:hint="eastAsia"/>
        </w:rPr>
        <w:t xml:space="preserve">② </w:t>
      </w:r>
      <w:r w:rsidR="008005C1" w:rsidRPr="009464D5">
        <w:rPr>
          <w:rFonts w:ascii="ＭＳ ゴシック" w:eastAsia="ＭＳ ゴシック" w:hAnsi="ＭＳ ゴシック" w:hint="eastAsia"/>
        </w:rPr>
        <w:t>スロー地震からファースト地震まで：発生メカニズムの解明</w:t>
      </w:r>
    </w:p>
    <w:p w14:paraId="0483EBC4" w14:textId="5AB46F59" w:rsidR="00D926DB" w:rsidRPr="009464D5" w:rsidRDefault="00D926DB" w:rsidP="00D926DB">
      <w:pPr>
        <w:ind w:leftChars="150" w:left="315" w:firstLineChars="300" w:firstLine="630"/>
        <w:rPr>
          <w:rFonts w:ascii="ＭＳ ゴシック" w:eastAsia="ＭＳ ゴシック" w:hAnsi="ＭＳ ゴシック"/>
        </w:rPr>
      </w:pPr>
      <w:r w:rsidRPr="009464D5">
        <w:rPr>
          <w:rFonts w:ascii="ＭＳ ゴシック" w:eastAsia="ＭＳ ゴシック" w:hAnsi="ＭＳ ゴシック" w:hint="eastAsia"/>
        </w:rPr>
        <w:t xml:space="preserve">③ </w:t>
      </w:r>
      <w:r w:rsidR="008005C1" w:rsidRPr="009464D5">
        <w:rPr>
          <w:rFonts w:ascii="ＭＳ ゴシック" w:eastAsia="ＭＳ ゴシック" w:hAnsi="ＭＳ ゴシック" w:hint="eastAsia"/>
        </w:rPr>
        <w:t>インフラ構造物の減災技術の開発と維持管理法の高度化</w:t>
      </w:r>
    </w:p>
    <w:p w14:paraId="53F878B9" w14:textId="1518ABDD" w:rsidR="00D926DB" w:rsidRPr="009464D5" w:rsidRDefault="00D926DB" w:rsidP="00D926DB">
      <w:pPr>
        <w:ind w:leftChars="150" w:left="315" w:firstLineChars="300" w:firstLine="630"/>
        <w:rPr>
          <w:rFonts w:ascii="ＭＳ ゴシック" w:eastAsia="ＭＳ ゴシック" w:hAnsi="ＭＳ ゴシック"/>
        </w:rPr>
      </w:pPr>
      <w:r w:rsidRPr="009464D5">
        <w:rPr>
          <w:rFonts w:ascii="ＭＳ ゴシック" w:eastAsia="ＭＳ ゴシック" w:hAnsi="ＭＳ ゴシック" w:hint="eastAsia"/>
        </w:rPr>
        <w:t xml:space="preserve">④ </w:t>
      </w:r>
      <w:r w:rsidR="008005C1" w:rsidRPr="009464D5">
        <w:rPr>
          <w:rFonts w:ascii="ＭＳ ゴシック" w:eastAsia="ＭＳ ゴシック" w:hAnsi="ＭＳ ゴシック" w:hint="eastAsia"/>
        </w:rPr>
        <w:t>リスク共生型土地利用ガバナンス構築による減災エリアマネジメントに関する研究</w:t>
      </w:r>
    </w:p>
    <w:p w14:paraId="64802636" w14:textId="425D9BD9" w:rsidR="00D926DB" w:rsidRPr="009464D5" w:rsidRDefault="00D926DB" w:rsidP="008005C1">
      <w:pPr>
        <w:ind w:leftChars="450" w:left="1260" w:hangingChars="150" w:hanging="315"/>
        <w:rPr>
          <w:rFonts w:ascii="ＭＳ ゴシック" w:eastAsia="ＭＳ ゴシック" w:hAnsi="ＭＳ ゴシック"/>
        </w:rPr>
      </w:pPr>
      <w:r w:rsidRPr="009464D5">
        <w:rPr>
          <w:rFonts w:ascii="ＭＳ ゴシック" w:eastAsia="ＭＳ ゴシック" w:hAnsi="ＭＳ ゴシック" w:hint="eastAsia"/>
        </w:rPr>
        <w:t xml:space="preserve">⑤ </w:t>
      </w:r>
      <w:r w:rsidR="008005C1" w:rsidRPr="009464D5">
        <w:rPr>
          <w:rFonts w:ascii="ＭＳ ゴシック" w:eastAsia="ＭＳ ゴシック" w:hAnsi="ＭＳ ゴシック" w:hint="eastAsia"/>
        </w:rPr>
        <w:t>新興再興感染症の診断治療法の検討、自動検査機構の開発と免疫反応系測定方法の開発</w:t>
      </w:r>
    </w:p>
    <w:p w14:paraId="2346D723" w14:textId="7FDBCA26" w:rsidR="00D926DB" w:rsidRPr="009464D5" w:rsidRDefault="00D926DB" w:rsidP="00D926DB">
      <w:pPr>
        <w:ind w:leftChars="150" w:left="315" w:firstLineChars="300" w:firstLine="630"/>
        <w:rPr>
          <w:rFonts w:ascii="ＭＳ ゴシック" w:eastAsia="ＭＳ ゴシック" w:hAnsi="ＭＳ ゴシック"/>
        </w:rPr>
      </w:pPr>
      <w:r w:rsidRPr="009464D5">
        <w:rPr>
          <w:rFonts w:ascii="ＭＳ ゴシック" w:eastAsia="ＭＳ ゴシック" w:hAnsi="ＭＳ ゴシック" w:hint="eastAsia"/>
        </w:rPr>
        <w:t xml:space="preserve">⑥ </w:t>
      </w:r>
      <w:r w:rsidR="008005C1" w:rsidRPr="009464D5">
        <w:rPr>
          <w:rFonts w:ascii="ＭＳ ゴシック" w:eastAsia="ＭＳ ゴシック" w:hAnsi="ＭＳ ゴシック" w:hint="eastAsia"/>
        </w:rPr>
        <w:t>個人最適化による発話コミュニケーション支援技術</w:t>
      </w:r>
    </w:p>
    <w:p w14:paraId="24BA947A" w14:textId="5D2F22A2" w:rsidR="00E62EB4" w:rsidRPr="009464D5" w:rsidRDefault="00D926DB" w:rsidP="008005C1">
      <w:pPr>
        <w:ind w:leftChars="150" w:left="315" w:firstLineChars="250" w:firstLine="525"/>
        <w:rPr>
          <w:rFonts w:ascii="ＭＳ ゴシック" w:eastAsia="ＭＳ ゴシック" w:hAnsi="ＭＳ ゴシック"/>
        </w:rPr>
      </w:pPr>
      <w:r w:rsidRPr="009464D5">
        <w:rPr>
          <w:rFonts w:ascii="ＭＳ ゴシック" w:eastAsia="ＭＳ ゴシック" w:hAnsi="ＭＳ ゴシック"/>
        </w:rPr>
        <w:t xml:space="preserve"> </w:t>
      </w:r>
      <w:r w:rsidRPr="009464D5">
        <w:rPr>
          <w:rFonts w:ascii="ＭＳ ゴシック" w:eastAsia="ＭＳ ゴシック" w:hAnsi="ＭＳ ゴシック" w:hint="eastAsia"/>
        </w:rPr>
        <w:t xml:space="preserve">⑦ </w:t>
      </w:r>
      <w:r w:rsidR="008005C1" w:rsidRPr="009464D5">
        <w:rPr>
          <w:rFonts w:ascii="ＭＳ ゴシック" w:eastAsia="ＭＳ ゴシック" w:hAnsi="ＭＳ ゴシック" w:hint="eastAsia"/>
        </w:rPr>
        <w:t>デジタルツインの活用による被害推定のサロゲートモデル化に基づく減災EBPM</w:t>
      </w:r>
    </w:p>
    <w:p w14:paraId="24DECF62" w14:textId="77777777" w:rsidR="004147F9" w:rsidRPr="009464D5" w:rsidRDefault="004147F9" w:rsidP="001114E8">
      <w:pPr>
        <w:ind w:leftChars="250" w:left="735" w:hangingChars="100" w:hanging="210"/>
        <w:rPr>
          <w:rFonts w:ascii="ＭＳ ゴシック" w:eastAsia="ＭＳ ゴシック" w:hAnsi="ＭＳ ゴシック"/>
        </w:rPr>
      </w:pPr>
      <w:r w:rsidRPr="009464D5">
        <w:rPr>
          <w:rFonts w:ascii="ＭＳ ゴシック" w:eastAsia="ＭＳ ゴシック" w:hAnsi="ＭＳ ゴシック" w:hint="eastAsia"/>
        </w:rPr>
        <w:t>※既に他の事業等の予算配分を受けているものは</w:t>
      </w:r>
      <w:r w:rsidR="00596A69" w:rsidRPr="009464D5">
        <w:rPr>
          <w:rFonts w:ascii="ＭＳ ゴシック" w:eastAsia="ＭＳ ゴシック" w:hAnsi="ＭＳ ゴシック" w:hint="eastAsia"/>
        </w:rPr>
        <w:t>、</w:t>
      </w:r>
      <w:r w:rsidRPr="009464D5">
        <w:rPr>
          <w:rFonts w:ascii="ＭＳ ゴシック" w:eastAsia="ＭＳ ゴシック" w:hAnsi="ＭＳ ゴシック" w:hint="eastAsia"/>
        </w:rPr>
        <w:t>原則として対象外とする。</w:t>
      </w:r>
    </w:p>
    <w:p w14:paraId="6ABCC94D" w14:textId="77777777" w:rsidR="000D119D" w:rsidRPr="009464D5" w:rsidRDefault="000D119D" w:rsidP="000D119D">
      <w:pPr>
        <w:jc w:val="left"/>
        <w:rPr>
          <w:rFonts w:ascii="ＭＳ ゴシック" w:eastAsia="ＭＳ ゴシック" w:hAnsi="ＭＳ ゴシック"/>
        </w:rPr>
      </w:pPr>
    </w:p>
    <w:p w14:paraId="678384C2" w14:textId="77777777" w:rsidR="000D119D" w:rsidRPr="009464D5" w:rsidRDefault="000D119D" w:rsidP="000D119D">
      <w:pPr>
        <w:jc w:val="left"/>
        <w:rPr>
          <w:rFonts w:ascii="ＭＳ ゴシック" w:eastAsia="ＭＳ ゴシック" w:hAnsi="ＭＳ ゴシック"/>
        </w:rPr>
      </w:pPr>
      <w:r w:rsidRPr="009464D5">
        <w:rPr>
          <w:rFonts w:ascii="ＭＳ ゴシック" w:eastAsia="ＭＳ ゴシック" w:hAnsi="ＭＳ ゴシック" w:hint="eastAsia"/>
        </w:rPr>
        <w:t>３．応募対象者</w:t>
      </w:r>
    </w:p>
    <w:p w14:paraId="3B88F4FF" w14:textId="40E26648" w:rsidR="000D119D" w:rsidRPr="009464D5" w:rsidRDefault="000D119D" w:rsidP="000D119D">
      <w:pPr>
        <w:ind w:leftChars="100" w:left="210" w:firstLineChars="100" w:firstLine="210"/>
        <w:rPr>
          <w:rFonts w:ascii="ＭＳ ゴシック" w:eastAsia="ＭＳ ゴシック" w:hAnsi="ＭＳ ゴシック"/>
        </w:rPr>
      </w:pPr>
      <w:r w:rsidRPr="009464D5">
        <w:rPr>
          <w:rFonts w:ascii="ＭＳ ゴシック" w:eastAsia="ＭＳ ゴシック" w:hAnsi="ＭＳ ゴシック" w:hint="eastAsia"/>
        </w:rPr>
        <w:t>本学の教</w:t>
      </w:r>
      <w:r w:rsidR="0003710E" w:rsidRPr="009464D5">
        <w:rPr>
          <w:rFonts w:ascii="ＭＳ ゴシック" w:eastAsia="ＭＳ ゴシック" w:hAnsi="ＭＳ ゴシック" w:hint="eastAsia"/>
        </w:rPr>
        <w:t>職</w:t>
      </w:r>
      <w:r w:rsidRPr="009464D5">
        <w:rPr>
          <w:rFonts w:ascii="ＭＳ ゴシック" w:eastAsia="ＭＳ ゴシック" w:hAnsi="ＭＳ ゴシック" w:hint="eastAsia"/>
        </w:rPr>
        <w:t>員（非常勤教</w:t>
      </w:r>
      <w:r w:rsidR="0003710E" w:rsidRPr="009464D5">
        <w:rPr>
          <w:rFonts w:ascii="ＭＳ ゴシック" w:eastAsia="ＭＳ ゴシック" w:hAnsi="ＭＳ ゴシック" w:hint="eastAsia"/>
        </w:rPr>
        <w:t>職</w:t>
      </w:r>
      <w:r w:rsidRPr="009464D5">
        <w:rPr>
          <w:rFonts w:ascii="ＭＳ ゴシック" w:eastAsia="ＭＳ ゴシック" w:hAnsi="ＭＳ ゴシック" w:hint="eastAsia"/>
        </w:rPr>
        <w:t>員を除く）</w:t>
      </w:r>
    </w:p>
    <w:p w14:paraId="102BB168" w14:textId="77777777" w:rsidR="000D119D" w:rsidRPr="009464D5" w:rsidRDefault="000D119D" w:rsidP="000D119D">
      <w:pPr>
        <w:jc w:val="left"/>
        <w:rPr>
          <w:rFonts w:ascii="ＭＳ ゴシック" w:eastAsia="ＭＳ ゴシック" w:hAnsi="ＭＳ ゴシック"/>
        </w:rPr>
      </w:pPr>
    </w:p>
    <w:p w14:paraId="7741A34B" w14:textId="77777777" w:rsidR="000D119D" w:rsidRPr="009464D5" w:rsidRDefault="00583FE6" w:rsidP="000D119D">
      <w:pPr>
        <w:jc w:val="left"/>
        <w:rPr>
          <w:rFonts w:ascii="ＭＳ ゴシック" w:eastAsia="ＭＳ ゴシック" w:hAnsi="ＭＳ ゴシック"/>
        </w:rPr>
      </w:pPr>
      <w:r w:rsidRPr="009464D5">
        <w:rPr>
          <w:rFonts w:ascii="ＭＳ ゴシック" w:eastAsia="ＭＳ ゴシック" w:hAnsi="ＭＳ ゴシック" w:hint="eastAsia"/>
        </w:rPr>
        <w:t>４</w:t>
      </w:r>
      <w:r w:rsidR="000D119D" w:rsidRPr="009464D5">
        <w:rPr>
          <w:rFonts w:ascii="ＭＳ ゴシック" w:eastAsia="ＭＳ ゴシック" w:hAnsi="ＭＳ ゴシック" w:hint="eastAsia"/>
        </w:rPr>
        <w:t>．</w:t>
      </w:r>
      <w:r w:rsidR="006B05B6" w:rsidRPr="009464D5">
        <w:rPr>
          <w:rFonts w:ascii="ＭＳ ゴシック" w:eastAsia="ＭＳ ゴシック" w:hAnsi="ＭＳ ゴシック" w:hint="eastAsia"/>
        </w:rPr>
        <w:t>支援金額</w:t>
      </w:r>
    </w:p>
    <w:p w14:paraId="2E0E1FD5" w14:textId="399CCDCA" w:rsidR="00B24512" w:rsidRPr="009464D5" w:rsidRDefault="00B24512" w:rsidP="003C6230">
      <w:pPr>
        <w:ind w:leftChars="100" w:left="210"/>
        <w:rPr>
          <w:rFonts w:ascii="ＭＳ ゴシック" w:eastAsia="ＭＳ ゴシック" w:hAnsi="ＭＳ ゴシック"/>
        </w:rPr>
      </w:pPr>
      <w:r w:rsidRPr="009464D5">
        <w:rPr>
          <w:rFonts w:ascii="ＭＳ ゴシック" w:eastAsia="ＭＳ ゴシック" w:hAnsi="ＭＳ ゴシック" w:hint="eastAsia"/>
        </w:rPr>
        <w:t>・1件あたりの上限額は</w:t>
      </w:r>
      <w:r w:rsidR="00FF34EF" w:rsidRPr="009464D5">
        <w:rPr>
          <w:rFonts w:ascii="ＭＳ ゴシック" w:eastAsia="ＭＳ ゴシック" w:hAnsi="ＭＳ ゴシック" w:hint="eastAsia"/>
        </w:rPr>
        <w:t>20</w:t>
      </w:r>
      <w:r w:rsidRPr="009464D5">
        <w:rPr>
          <w:rFonts w:ascii="ＭＳ ゴシック" w:eastAsia="ＭＳ ゴシック" w:hAnsi="ＭＳ ゴシック" w:hint="eastAsia"/>
        </w:rPr>
        <w:t>万円とする。</w:t>
      </w:r>
    </w:p>
    <w:p w14:paraId="2C225D26" w14:textId="76FB53E5" w:rsidR="00D674C3" w:rsidRPr="009464D5" w:rsidRDefault="00B24512" w:rsidP="003C6230">
      <w:pPr>
        <w:ind w:leftChars="100" w:left="210"/>
        <w:rPr>
          <w:rFonts w:ascii="ＭＳ ゴシック" w:eastAsia="ＭＳ ゴシック" w:hAnsi="ＭＳ ゴシック"/>
        </w:rPr>
      </w:pPr>
      <w:r w:rsidRPr="009464D5">
        <w:rPr>
          <w:rFonts w:ascii="ＭＳ ゴシック" w:eastAsia="ＭＳ ゴシック" w:hAnsi="ＭＳ ゴシック" w:hint="eastAsia"/>
        </w:rPr>
        <w:t>・</w:t>
      </w:r>
      <w:r w:rsidR="003C6230" w:rsidRPr="009464D5">
        <w:rPr>
          <w:rFonts w:ascii="ＭＳ ゴシック" w:eastAsia="ＭＳ ゴシック" w:hAnsi="ＭＳ ゴシック" w:hint="eastAsia"/>
        </w:rPr>
        <w:t>申請件数や内容</w:t>
      </w:r>
      <w:r w:rsidR="00B60E5F" w:rsidRPr="009464D5">
        <w:rPr>
          <w:rFonts w:ascii="ＭＳ ゴシック" w:eastAsia="ＭＳ ゴシック" w:hAnsi="ＭＳ ゴシック" w:hint="eastAsia"/>
        </w:rPr>
        <w:t>（次頁６．参照）</w:t>
      </w:r>
      <w:r w:rsidR="003C6230" w:rsidRPr="009464D5">
        <w:rPr>
          <w:rFonts w:ascii="ＭＳ ゴシック" w:eastAsia="ＭＳ ゴシック" w:hAnsi="ＭＳ ゴシック" w:hint="eastAsia"/>
        </w:rPr>
        <w:t>によって採否および金額を決定</w:t>
      </w:r>
      <w:r w:rsidR="00BB4509" w:rsidRPr="009464D5">
        <w:rPr>
          <w:rFonts w:ascii="ＭＳ ゴシック" w:eastAsia="ＭＳ ゴシック" w:hAnsi="ＭＳ ゴシック" w:hint="eastAsia"/>
        </w:rPr>
        <w:t>する</w:t>
      </w:r>
    </w:p>
    <w:p w14:paraId="7AE6EAC8" w14:textId="77777777" w:rsidR="0003710E" w:rsidRPr="009464D5" w:rsidRDefault="0003710E" w:rsidP="00BC0C24">
      <w:pPr>
        <w:ind w:leftChars="100" w:left="210" w:firstLineChars="100" w:firstLine="210"/>
        <w:rPr>
          <w:rFonts w:ascii="ＭＳ ゴシック" w:eastAsia="ＭＳ ゴシック" w:hAnsi="ＭＳ ゴシック"/>
        </w:rPr>
      </w:pPr>
    </w:p>
    <w:p w14:paraId="07CA01D5" w14:textId="77777777" w:rsidR="000D119D" w:rsidRPr="009464D5" w:rsidRDefault="00583FE6" w:rsidP="000D119D">
      <w:pPr>
        <w:jc w:val="left"/>
        <w:rPr>
          <w:rFonts w:ascii="ＭＳ ゴシック" w:eastAsia="ＭＳ ゴシック" w:hAnsi="ＭＳ ゴシック"/>
        </w:rPr>
      </w:pPr>
      <w:r w:rsidRPr="009464D5">
        <w:rPr>
          <w:rFonts w:ascii="ＭＳ ゴシック" w:eastAsia="ＭＳ ゴシック" w:hAnsi="ＭＳ ゴシック" w:hint="eastAsia"/>
        </w:rPr>
        <w:t>５</w:t>
      </w:r>
      <w:r w:rsidR="000D119D" w:rsidRPr="009464D5">
        <w:rPr>
          <w:rFonts w:ascii="ＭＳ ゴシック" w:eastAsia="ＭＳ ゴシック" w:hAnsi="ＭＳ ゴシック" w:hint="eastAsia"/>
        </w:rPr>
        <w:t>．提出書類及び提出方法</w:t>
      </w:r>
    </w:p>
    <w:p w14:paraId="6BB4EF90" w14:textId="64478C7B" w:rsidR="000D119D" w:rsidRPr="009464D5" w:rsidRDefault="000D119D" w:rsidP="001114E8">
      <w:pPr>
        <w:ind w:leftChars="150" w:left="315"/>
        <w:jc w:val="left"/>
        <w:rPr>
          <w:rFonts w:ascii="ＭＳ ゴシック" w:eastAsia="ＭＳ ゴシック" w:hAnsi="ＭＳ ゴシック"/>
        </w:rPr>
      </w:pPr>
      <w:r w:rsidRPr="009464D5">
        <w:rPr>
          <w:rFonts w:ascii="ＭＳ ゴシック" w:eastAsia="ＭＳ ゴシック" w:hAnsi="ＭＳ ゴシック" w:hint="eastAsia"/>
        </w:rPr>
        <w:t>（１）</w:t>
      </w:r>
      <w:r w:rsidR="000B1CE3" w:rsidRPr="009464D5">
        <w:rPr>
          <w:rFonts w:ascii="ＭＳ ゴシック" w:eastAsia="ＭＳ ゴシック" w:hAnsi="ＭＳ ゴシック" w:hint="eastAsia"/>
        </w:rPr>
        <w:t>申請</w:t>
      </w:r>
      <w:r w:rsidRPr="009464D5">
        <w:rPr>
          <w:rFonts w:ascii="ＭＳ ゴシック" w:eastAsia="ＭＳ ゴシック" w:hAnsi="ＭＳ ゴシック" w:hint="eastAsia"/>
        </w:rPr>
        <w:t>書の様式</w:t>
      </w:r>
    </w:p>
    <w:p w14:paraId="17576771" w14:textId="026B8891" w:rsidR="000D119D" w:rsidRPr="009464D5" w:rsidRDefault="000D119D" w:rsidP="00FD5E16">
      <w:pPr>
        <w:ind w:leftChars="400" w:left="840"/>
        <w:jc w:val="left"/>
        <w:rPr>
          <w:rFonts w:ascii="ＭＳ ゴシック" w:eastAsia="ＭＳ ゴシック" w:hAnsi="ＭＳ ゴシック"/>
        </w:rPr>
      </w:pPr>
      <w:r w:rsidRPr="009464D5">
        <w:rPr>
          <w:rFonts w:ascii="ＭＳ ゴシック" w:eastAsia="ＭＳ ゴシック" w:hAnsi="ＭＳ ゴシック" w:hint="eastAsia"/>
        </w:rPr>
        <w:t>様式</w:t>
      </w:r>
      <w:r w:rsidR="00AE78A3" w:rsidRPr="009464D5">
        <w:rPr>
          <w:rFonts w:ascii="ＭＳ ゴシック" w:eastAsia="ＭＳ ゴシック" w:hAnsi="ＭＳ ゴシック" w:hint="eastAsia"/>
        </w:rPr>
        <w:t>1</w:t>
      </w:r>
      <w:r w:rsidRPr="009464D5">
        <w:rPr>
          <w:rFonts w:ascii="ＭＳ ゴシック" w:eastAsia="ＭＳ ゴシック" w:hAnsi="ＭＳ ゴシック" w:hint="eastAsia"/>
        </w:rPr>
        <w:t>（</w:t>
      </w:r>
      <w:r w:rsidR="008933A0" w:rsidRPr="009464D5">
        <w:rPr>
          <w:rFonts w:ascii="ＭＳ ゴシック" w:eastAsia="ＭＳ ゴシック" w:hAnsi="ＭＳ ゴシック" w:hint="eastAsia"/>
          <w:bdr w:val="single" w:sz="4" w:space="0" w:color="auto"/>
        </w:rPr>
        <w:t>必ず</w:t>
      </w:r>
      <w:r w:rsidR="00B12C6C" w:rsidRPr="009464D5">
        <w:rPr>
          <w:rFonts w:ascii="ＭＳ ゴシック" w:eastAsia="ＭＳ ゴシック" w:hAnsi="ＭＳ ゴシック" w:hint="eastAsia"/>
        </w:rPr>
        <w:t>A4</w:t>
      </w:r>
      <w:r w:rsidRPr="009464D5">
        <w:rPr>
          <w:rFonts w:ascii="ＭＳ ゴシック" w:eastAsia="ＭＳ ゴシック" w:hAnsi="ＭＳ ゴシック" w:hint="eastAsia"/>
        </w:rPr>
        <w:t>両面１枚</w:t>
      </w:r>
      <w:r w:rsidR="00B12C6C" w:rsidRPr="009464D5">
        <w:rPr>
          <w:rFonts w:ascii="ＭＳ ゴシック" w:eastAsia="ＭＳ ゴシック" w:hAnsi="ＭＳ ゴシック" w:hint="eastAsia"/>
        </w:rPr>
        <w:t>以内にまとめること</w:t>
      </w:r>
      <w:r w:rsidRPr="009464D5">
        <w:rPr>
          <w:rFonts w:ascii="ＭＳ ゴシック" w:eastAsia="ＭＳ ゴシック" w:hAnsi="ＭＳ ゴシック" w:hint="eastAsia"/>
        </w:rPr>
        <w:t>）</w:t>
      </w:r>
    </w:p>
    <w:p w14:paraId="0F2824E8" w14:textId="27E538FB" w:rsidR="000D119D" w:rsidRPr="009464D5" w:rsidRDefault="000D119D" w:rsidP="001114E8">
      <w:pPr>
        <w:ind w:leftChars="150" w:left="315"/>
        <w:jc w:val="left"/>
        <w:rPr>
          <w:rFonts w:ascii="ＭＳ ゴシック" w:eastAsia="ＭＳ ゴシック" w:hAnsi="ＭＳ ゴシック"/>
        </w:rPr>
      </w:pPr>
      <w:r w:rsidRPr="009464D5">
        <w:rPr>
          <w:rFonts w:ascii="ＭＳ ゴシック" w:eastAsia="ＭＳ ゴシック" w:hAnsi="ＭＳ ゴシック" w:hint="eastAsia"/>
        </w:rPr>
        <w:t>（２）</w:t>
      </w:r>
      <w:r w:rsidR="000B1CE3" w:rsidRPr="009464D5">
        <w:rPr>
          <w:rFonts w:ascii="ＭＳ ゴシック" w:eastAsia="ＭＳ ゴシック" w:hAnsi="ＭＳ ゴシック" w:hint="eastAsia"/>
        </w:rPr>
        <w:t>申請</w:t>
      </w:r>
      <w:r w:rsidRPr="009464D5">
        <w:rPr>
          <w:rFonts w:ascii="ＭＳ ゴシック" w:eastAsia="ＭＳ ゴシック" w:hAnsi="ＭＳ ゴシック" w:hint="eastAsia"/>
        </w:rPr>
        <w:t>書の提出</w:t>
      </w:r>
      <w:r w:rsidR="008660B0" w:rsidRPr="009464D5">
        <w:rPr>
          <w:rFonts w:ascii="ＭＳ ゴシック" w:eastAsia="ＭＳ ゴシック" w:hAnsi="ＭＳ ゴシック" w:hint="eastAsia"/>
        </w:rPr>
        <w:t>形式</w:t>
      </w:r>
      <w:r w:rsidRPr="009464D5">
        <w:rPr>
          <w:rFonts w:ascii="ＭＳ ゴシック" w:eastAsia="ＭＳ ゴシック" w:hAnsi="ＭＳ ゴシック" w:hint="eastAsia"/>
        </w:rPr>
        <w:t>及び提出期限</w:t>
      </w:r>
    </w:p>
    <w:p w14:paraId="121C9D5E" w14:textId="77777777" w:rsidR="000D119D" w:rsidRPr="009464D5" w:rsidRDefault="000D119D" w:rsidP="001114E8">
      <w:pPr>
        <w:ind w:leftChars="300" w:left="630"/>
        <w:jc w:val="left"/>
        <w:rPr>
          <w:rFonts w:ascii="ＭＳ ゴシック" w:eastAsia="ＭＳ ゴシック" w:hAnsi="ＭＳ ゴシック"/>
        </w:rPr>
      </w:pPr>
      <w:r w:rsidRPr="009464D5">
        <w:rPr>
          <w:rFonts w:ascii="ＭＳ ゴシック" w:eastAsia="ＭＳ ゴシック" w:hAnsi="ＭＳ ゴシック" w:hint="eastAsia"/>
        </w:rPr>
        <w:t>①提出</w:t>
      </w:r>
      <w:r w:rsidR="008660B0" w:rsidRPr="009464D5">
        <w:rPr>
          <w:rFonts w:ascii="ＭＳ ゴシック" w:eastAsia="ＭＳ ゴシック" w:hAnsi="ＭＳ ゴシック" w:hint="eastAsia"/>
        </w:rPr>
        <w:t>形式</w:t>
      </w:r>
      <w:r w:rsidRPr="009464D5">
        <w:rPr>
          <w:rFonts w:ascii="ＭＳ ゴシック" w:eastAsia="ＭＳ ゴシック" w:hAnsi="ＭＳ ゴシック" w:hint="eastAsia"/>
        </w:rPr>
        <w:t>：</w:t>
      </w:r>
      <w:r w:rsidR="008660B0" w:rsidRPr="009464D5">
        <w:rPr>
          <w:rFonts w:ascii="ＭＳ ゴシック" w:eastAsia="ＭＳ ゴシック" w:hAnsi="ＭＳ ゴシック" w:hint="eastAsia"/>
        </w:rPr>
        <w:t>Wordファイル</w:t>
      </w:r>
    </w:p>
    <w:p w14:paraId="1435FD09" w14:textId="6EC17E3F" w:rsidR="00F03E5F" w:rsidRPr="009464D5" w:rsidRDefault="006B4811" w:rsidP="008005C1">
      <w:pPr>
        <w:ind w:leftChars="300" w:left="630"/>
        <w:jc w:val="left"/>
        <w:rPr>
          <w:rFonts w:ascii="ＭＳ ゴシック" w:eastAsia="ＭＳ ゴシック" w:hAnsi="ＭＳ ゴシック"/>
        </w:rPr>
      </w:pPr>
      <w:r w:rsidRPr="009464D5">
        <w:rPr>
          <w:rFonts w:ascii="ＭＳ ゴシック" w:eastAsia="ＭＳ ゴシック" w:hAnsi="ＭＳ ゴシック" w:hint="eastAsia"/>
        </w:rPr>
        <w:t>②提出期限：</w:t>
      </w:r>
      <w:r w:rsidR="00400874" w:rsidRPr="009464D5">
        <w:rPr>
          <w:rFonts w:ascii="ＭＳ ゴシック" w:eastAsia="ＭＳ ゴシック" w:hAnsi="ＭＳ ゴシック"/>
        </w:rPr>
        <w:t>20</w:t>
      </w:r>
      <w:r w:rsidR="00D926DB" w:rsidRPr="009464D5">
        <w:rPr>
          <w:rFonts w:ascii="ＭＳ ゴシック" w:eastAsia="ＭＳ ゴシック" w:hAnsi="ＭＳ ゴシック"/>
        </w:rPr>
        <w:t>2</w:t>
      </w:r>
      <w:r w:rsidR="00FF34EF" w:rsidRPr="009464D5">
        <w:rPr>
          <w:rFonts w:ascii="ＭＳ ゴシック" w:eastAsia="ＭＳ ゴシック" w:hAnsi="ＭＳ ゴシック" w:hint="eastAsia"/>
        </w:rPr>
        <w:t>6</w:t>
      </w:r>
      <w:r w:rsidR="008F5765" w:rsidRPr="009464D5">
        <w:rPr>
          <w:rFonts w:ascii="ＭＳ ゴシック" w:eastAsia="ＭＳ ゴシック" w:hAnsi="ＭＳ ゴシック" w:hint="eastAsia"/>
        </w:rPr>
        <w:t>年</w:t>
      </w:r>
      <w:r w:rsidR="00EF3ACC" w:rsidRPr="009464D5">
        <w:rPr>
          <w:rFonts w:ascii="ＭＳ ゴシック" w:eastAsia="ＭＳ ゴシック" w:hAnsi="ＭＳ ゴシック" w:hint="eastAsia"/>
        </w:rPr>
        <w:t>5</w:t>
      </w:r>
      <w:r w:rsidR="00A079EC" w:rsidRPr="009464D5">
        <w:rPr>
          <w:rFonts w:ascii="ＭＳ ゴシック" w:eastAsia="ＭＳ ゴシック" w:hAnsi="ＭＳ ゴシック" w:hint="eastAsia"/>
        </w:rPr>
        <w:t>月</w:t>
      </w:r>
      <w:r w:rsidR="00E75383" w:rsidRPr="009464D5">
        <w:rPr>
          <w:rFonts w:ascii="ＭＳ ゴシック" w:eastAsia="ＭＳ ゴシック" w:hAnsi="ＭＳ ゴシック" w:hint="eastAsia"/>
        </w:rPr>
        <w:t>1</w:t>
      </w:r>
      <w:r w:rsidR="007D49C3" w:rsidRPr="009464D5">
        <w:rPr>
          <w:rFonts w:ascii="ＭＳ ゴシック" w:eastAsia="ＭＳ ゴシック" w:hAnsi="ＭＳ ゴシック" w:hint="eastAsia"/>
        </w:rPr>
        <w:t>3</w:t>
      </w:r>
      <w:r w:rsidR="00A079EC" w:rsidRPr="009464D5">
        <w:rPr>
          <w:rFonts w:ascii="ＭＳ ゴシック" w:eastAsia="ＭＳ ゴシック" w:hAnsi="ＭＳ ゴシック" w:hint="eastAsia"/>
        </w:rPr>
        <w:t>日（</w:t>
      </w:r>
      <w:r w:rsidR="00044167" w:rsidRPr="009464D5">
        <w:rPr>
          <w:rFonts w:ascii="ＭＳ ゴシック" w:eastAsia="ＭＳ ゴシック" w:hAnsi="ＭＳ ゴシック" w:hint="eastAsia"/>
        </w:rPr>
        <w:t>水</w:t>
      </w:r>
      <w:r w:rsidR="00A079EC" w:rsidRPr="009464D5">
        <w:rPr>
          <w:rFonts w:ascii="ＭＳ ゴシック" w:eastAsia="ＭＳ ゴシック" w:hAnsi="ＭＳ ゴシック" w:hint="eastAsia"/>
        </w:rPr>
        <w:t>）</w:t>
      </w:r>
    </w:p>
    <w:p w14:paraId="6BCDB67F" w14:textId="1AB8EE68" w:rsidR="008660B0" w:rsidRPr="009464D5" w:rsidRDefault="00CF03E3" w:rsidP="001114E8">
      <w:pPr>
        <w:ind w:leftChars="300" w:left="630"/>
        <w:jc w:val="left"/>
        <w:rPr>
          <w:rFonts w:ascii="ＭＳ ゴシック" w:eastAsia="ＭＳ ゴシック" w:hAnsi="ＭＳ ゴシック"/>
        </w:rPr>
      </w:pPr>
      <w:r w:rsidRPr="009464D5">
        <w:rPr>
          <w:rFonts w:ascii="ＭＳ ゴシック" w:eastAsia="ＭＳ ゴシック" w:hAnsi="ＭＳ ゴシック" w:cs="ＭＳ 明朝"/>
        </w:rPr>
        <w:t>③</w:t>
      </w:r>
      <w:r w:rsidR="008660B0" w:rsidRPr="009464D5">
        <w:rPr>
          <w:rFonts w:ascii="ＭＳ ゴシック" w:eastAsia="ＭＳ ゴシック" w:hAnsi="ＭＳ ゴシック" w:hint="eastAsia"/>
        </w:rPr>
        <w:t>提出先：</w:t>
      </w:r>
      <w:r w:rsidR="009A5346" w:rsidRPr="009464D5">
        <w:rPr>
          <w:rFonts w:ascii="ＭＳ ゴシック" w:eastAsia="ＭＳ ゴシック" w:hAnsi="ＭＳ ゴシック" w:hint="eastAsia"/>
        </w:rPr>
        <w:t>都市安全研究センター事務室</w:t>
      </w:r>
      <w:r w:rsidR="000B1CE3" w:rsidRPr="009464D5">
        <w:rPr>
          <w:rFonts w:ascii="ＭＳ ゴシック" w:eastAsia="ＭＳ ゴシック" w:hAnsi="ＭＳ ゴシック"/>
        </w:rPr>
        <w:t>(</w:t>
      </w:r>
      <w:r w:rsidR="005B18D6" w:rsidRPr="009464D5">
        <w:rPr>
          <w:rFonts w:ascii="ＭＳ ゴシック" w:eastAsia="ＭＳ ゴシック" w:hAnsi="ＭＳ ゴシック"/>
        </w:rPr>
        <w:t>rcuss-amc@research.kobe-u.ac.jp</w:t>
      </w:r>
      <w:r w:rsidR="000B1CE3" w:rsidRPr="009464D5">
        <w:rPr>
          <w:rFonts w:ascii="ＭＳ ゴシック" w:eastAsia="ＭＳ ゴシック" w:hAnsi="ＭＳ ゴシック"/>
        </w:rPr>
        <w:t>)</w:t>
      </w:r>
    </w:p>
    <w:p w14:paraId="4DDF260A" w14:textId="439EDB81" w:rsidR="000D119D" w:rsidRPr="009464D5" w:rsidRDefault="000D119D" w:rsidP="001114E8">
      <w:pPr>
        <w:ind w:leftChars="150" w:left="315"/>
        <w:jc w:val="left"/>
        <w:rPr>
          <w:rFonts w:ascii="ＭＳ ゴシック" w:eastAsia="ＭＳ ゴシック" w:hAnsi="ＭＳ ゴシック"/>
        </w:rPr>
      </w:pPr>
      <w:r w:rsidRPr="009464D5">
        <w:rPr>
          <w:rFonts w:ascii="ＭＳ ゴシック" w:eastAsia="ＭＳ ゴシック" w:hAnsi="ＭＳ ゴシック" w:hint="eastAsia"/>
        </w:rPr>
        <w:t>（３）</w:t>
      </w:r>
      <w:r w:rsidR="000B1CE3" w:rsidRPr="009464D5">
        <w:rPr>
          <w:rFonts w:ascii="ＭＳ ゴシック" w:eastAsia="ＭＳ ゴシック" w:hAnsi="ＭＳ ゴシック" w:hint="eastAsia"/>
        </w:rPr>
        <w:t>申請</w:t>
      </w:r>
      <w:r w:rsidRPr="009464D5">
        <w:rPr>
          <w:rFonts w:ascii="ＭＳ ゴシック" w:eastAsia="ＭＳ ゴシック" w:hAnsi="ＭＳ ゴシック" w:hint="eastAsia"/>
        </w:rPr>
        <w:t>書作成にあたっての留意事項</w:t>
      </w:r>
    </w:p>
    <w:p w14:paraId="4E2A1A7D" w14:textId="1B15E70E" w:rsidR="000D119D" w:rsidRPr="009464D5" w:rsidRDefault="000B1CE3">
      <w:pPr>
        <w:ind w:leftChars="300" w:left="840" w:hangingChars="100" w:hanging="210"/>
        <w:rPr>
          <w:rFonts w:ascii="ＭＳ ゴシック" w:eastAsia="ＭＳ ゴシック" w:hAnsi="ＭＳ ゴシック"/>
        </w:rPr>
      </w:pPr>
      <w:r w:rsidRPr="009464D5">
        <w:rPr>
          <w:rFonts w:ascii="ＭＳ ゴシック" w:eastAsia="ＭＳ ゴシック" w:hAnsi="ＭＳ ゴシック" w:hint="eastAsia"/>
        </w:rPr>
        <w:t>申請</w:t>
      </w:r>
      <w:r w:rsidR="00ED6B53" w:rsidRPr="009464D5">
        <w:rPr>
          <w:rFonts w:ascii="ＭＳ ゴシック" w:eastAsia="ＭＳ ゴシック" w:hAnsi="ＭＳ ゴシック" w:hint="eastAsia"/>
        </w:rPr>
        <w:t>書は</w:t>
      </w:r>
      <w:r w:rsidR="00B12C6C" w:rsidRPr="009464D5">
        <w:rPr>
          <w:rFonts w:ascii="ＭＳ ゴシック" w:eastAsia="ＭＳ ゴシック" w:hAnsi="ＭＳ ゴシック" w:hint="eastAsia"/>
        </w:rPr>
        <w:t>別添の記入要領による</w:t>
      </w:r>
      <w:r w:rsidR="00E16AA0" w:rsidRPr="009464D5">
        <w:rPr>
          <w:rFonts w:ascii="ＭＳ ゴシック" w:eastAsia="ＭＳ ゴシック" w:hAnsi="ＭＳ ゴシック" w:hint="eastAsia"/>
        </w:rPr>
        <w:t>他</w:t>
      </w:r>
      <w:r w:rsidR="00B12C6C" w:rsidRPr="009464D5">
        <w:rPr>
          <w:rFonts w:ascii="ＭＳ ゴシック" w:eastAsia="ＭＳ ゴシック" w:hAnsi="ＭＳ ゴシック" w:hint="eastAsia"/>
        </w:rPr>
        <w:t>、</w:t>
      </w:r>
      <w:r w:rsidR="000D119D" w:rsidRPr="009464D5">
        <w:rPr>
          <w:rFonts w:ascii="ＭＳ ゴシック" w:eastAsia="ＭＳ ゴシック" w:hAnsi="ＭＳ ゴシック" w:hint="eastAsia"/>
        </w:rPr>
        <w:t>他分野の研究者にも</w:t>
      </w:r>
      <w:r w:rsidRPr="009464D5">
        <w:rPr>
          <w:rFonts w:ascii="ＭＳ ゴシック" w:eastAsia="ＭＳ ゴシック" w:hAnsi="ＭＳ ゴシック" w:hint="eastAsia"/>
        </w:rPr>
        <w:t>申請</w:t>
      </w:r>
      <w:r w:rsidR="000D119D" w:rsidRPr="009464D5">
        <w:rPr>
          <w:rFonts w:ascii="ＭＳ ゴシック" w:eastAsia="ＭＳ ゴシック" w:hAnsi="ＭＳ ゴシック" w:hint="eastAsia"/>
        </w:rPr>
        <w:t>内容が理解できるよう</w:t>
      </w:r>
      <w:r w:rsidR="004147F9" w:rsidRPr="009464D5">
        <w:rPr>
          <w:rFonts w:ascii="ＭＳ ゴシック" w:eastAsia="ＭＳ ゴシック" w:hAnsi="ＭＳ ゴシック" w:hint="eastAsia"/>
        </w:rPr>
        <w:t>、</w:t>
      </w:r>
      <w:r w:rsidR="000D119D" w:rsidRPr="009464D5">
        <w:rPr>
          <w:rFonts w:ascii="ＭＳ ゴシック" w:eastAsia="ＭＳ ゴシック" w:hAnsi="ＭＳ ゴシック" w:hint="eastAsia"/>
        </w:rPr>
        <w:t>専門</w:t>
      </w:r>
      <w:r w:rsidR="000D119D" w:rsidRPr="009464D5">
        <w:rPr>
          <w:rFonts w:ascii="ＭＳ ゴシック" w:eastAsia="ＭＳ ゴシック" w:hAnsi="ＭＳ ゴシック" w:hint="eastAsia"/>
        </w:rPr>
        <w:lastRenderedPageBreak/>
        <w:t>用語の使用を控え</w:t>
      </w:r>
      <w:r w:rsidR="00B02AA2" w:rsidRPr="009464D5">
        <w:rPr>
          <w:rFonts w:ascii="ＭＳ ゴシック" w:eastAsia="ＭＳ ゴシック" w:hAnsi="ＭＳ ゴシック" w:hint="eastAsia"/>
        </w:rPr>
        <w:t>、わかりやすく作成す</w:t>
      </w:r>
      <w:r w:rsidR="000D119D" w:rsidRPr="009464D5">
        <w:rPr>
          <w:rFonts w:ascii="ＭＳ ゴシック" w:eastAsia="ＭＳ ゴシック" w:hAnsi="ＭＳ ゴシック" w:hint="eastAsia"/>
        </w:rPr>
        <w:t>ること。</w:t>
      </w:r>
    </w:p>
    <w:p w14:paraId="0674C134" w14:textId="77777777" w:rsidR="00FD5E16" w:rsidRPr="009464D5" w:rsidRDefault="00FD5E16" w:rsidP="00FD5E16">
      <w:pPr>
        <w:ind w:leftChars="450" w:left="1155" w:hangingChars="100" w:hanging="210"/>
        <w:rPr>
          <w:rFonts w:ascii="ＭＳ ゴシック" w:eastAsia="ＭＳ ゴシック" w:hAnsi="ＭＳ ゴシック"/>
        </w:rPr>
      </w:pPr>
    </w:p>
    <w:p w14:paraId="4824AD93" w14:textId="77777777" w:rsidR="00FD5E16" w:rsidRPr="009464D5" w:rsidRDefault="006B4811" w:rsidP="00C5419B">
      <w:pPr>
        <w:rPr>
          <w:rFonts w:ascii="ＭＳ ゴシック" w:eastAsia="ＭＳ ゴシック" w:hAnsi="ＭＳ ゴシック"/>
        </w:rPr>
      </w:pPr>
      <w:r w:rsidRPr="009464D5">
        <w:rPr>
          <w:rFonts w:ascii="ＭＳ ゴシック" w:eastAsia="ＭＳ ゴシック" w:hAnsi="ＭＳ ゴシック" w:hint="eastAsia"/>
        </w:rPr>
        <w:t>６</w:t>
      </w:r>
      <w:r w:rsidR="00FD5E16" w:rsidRPr="009464D5">
        <w:rPr>
          <w:rFonts w:ascii="ＭＳ ゴシック" w:eastAsia="ＭＳ ゴシック" w:hAnsi="ＭＳ ゴシック" w:hint="eastAsia"/>
        </w:rPr>
        <w:t>．</w:t>
      </w:r>
      <w:r w:rsidR="00997378" w:rsidRPr="009464D5">
        <w:rPr>
          <w:rFonts w:ascii="ＭＳ ゴシック" w:eastAsia="ＭＳ ゴシック" w:hAnsi="ＭＳ ゴシック" w:hint="eastAsia"/>
        </w:rPr>
        <w:t>審査</w:t>
      </w:r>
      <w:r w:rsidR="00B747F3" w:rsidRPr="009464D5">
        <w:rPr>
          <w:rFonts w:ascii="ＭＳ ゴシック" w:eastAsia="ＭＳ ゴシック" w:hAnsi="ＭＳ ゴシック" w:hint="eastAsia"/>
        </w:rPr>
        <w:t>について</w:t>
      </w:r>
    </w:p>
    <w:p w14:paraId="4223CE63" w14:textId="76E9B963" w:rsidR="00FD5E16" w:rsidRPr="009464D5" w:rsidRDefault="00EF3ACC" w:rsidP="00C5419B">
      <w:pPr>
        <w:ind w:leftChars="100" w:left="210" w:firstLineChars="100" w:firstLine="210"/>
        <w:rPr>
          <w:rFonts w:ascii="ＭＳ ゴシック" w:eastAsia="ＭＳ ゴシック" w:hAnsi="ＭＳ ゴシック"/>
        </w:rPr>
      </w:pPr>
      <w:r w:rsidRPr="009464D5">
        <w:rPr>
          <w:rFonts w:ascii="ＭＳ ゴシック" w:eastAsia="ＭＳ ゴシック" w:hAnsi="ＭＳ ゴシック" w:hint="eastAsia"/>
        </w:rPr>
        <w:t>・</w:t>
      </w:r>
      <w:r w:rsidR="007007C4" w:rsidRPr="009464D5">
        <w:rPr>
          <w:rFonts w:ascii="ＭＳ ゴシック" w:eastAsia="ＭＳ ゴシック" w:hAnsi="ＭＳ ゴシック" w:hint="eastAsia"/>
        </w:rPr>
        <w:t>都市安全研究センター</w:t>
      </w:r>
      <w:r w:rsidR="00FD5E16" w:rsidRPr="009464D5">
        <w:rPr>
          <w:rFonts w:ascii="ＭＳ ゴシック" w:eastAsia="ＭＳ ゴシック" w:hAnsi="ＭＳ ゴシック" w:hint="eastAsia"/>
        </w:rPr>
        <w:t>において</w:t>
      </w:r>
      <w:r w:rsidR="002A2667" w:rsidRPr="009464D5">
        <w:rPr>
          <w:rFonts w:ascii="ＭＳ ゴシック" w:eastAsia="ＭＳ ゴシック" w:hAnsi="ＭＳ ゴシック" w:hint="eastAsia"/>
        </w:rPr>
        <w:t>書面</w:t>
      </w:r>
      <w:r w:rsidR="00997378" w:rsidRPr="009464D5">
        <w:rPr>
          <w:rFonts w:ascii="ＭＳ ゴシック" w:eastAsia="ＭＳ ゴシック" w:hAnsi="ＭＳ ゴシック" w:hint="eastAsia"/>
        </w:rPr>
        <w:t>審査</w:t>
      </w:r>
      <w:r w:rsidR="002A2667" w:rsidRPr="009464D5">
        <w:rPr>
          <w:rFonts w:ascii="ＭＳ ゴシック" w:eastAsia="ＭＳ ゴシック" w:hAnsi="ＭＳ ゴシック" w:hint="eastAsia"/>
        </w:rPr>
        <w:t>及び合議審査により決定する</w:t>
      </w:r>
      <w:r w:rsidR="00FD5E16" w:rsidRPr="009464D5">
        <w:rPr>
          <w:rFonts w:ascii="ＭＳ ゴシック" w:eastAsia="ＭＳ ゴシック" w:hAnsi="ＭＳ ゴシック" w:hint="eastAsia"/>
        </w:rPr>
        <w:t>。</w:t>
      </w:r>
    </w:p>
    <w:p w14:paraId="72B18F64" w14:textId="15E958E8" w:rsidR="00FD5E16" w:rsidRPr="009464D5" w:rsidRDefault="003C6230" w:rsidP="00C5419B">
      <w:pPr>
        <w:ind w:leftChars="100" w:left="210" w:firstLineChars="100" w:firstLine="210"/>
        <w:rPr>
          <w:rFonts w:ascii="ＭＳ ゴシック" w:eastAsia="ＭＳ ゴシック" w:hAnsi="ＭＳ ゴシック"/>
        </w:rPr>
      </w:pPr>
      <w:r w:rsidRPr="009464D5">
        <w:rPr>
          <w:rFonts w:ascii="ＭＳ ゴシック" w:eastAsia="ＭＳ ゴシック" w:hAnsi="ＭＳ ゴシック" w:hint="eastAsia"/>
        </w:rPr>
        <w:t>・学外研究者との連携のある提案を優先して採択する</w:t>
      </w:r>
    </w:p>
    <w:p w14:paraId="6DA66BB8" w14:textId="4BE240A3" w:rsidR="003C6230" w:rsidRPr="009464D5" w:rsidRDefault="003C6230" w:rsidP="003C6230">
      <w:pPr>
        <w:ind w:leftChars="100" w:left="210" w:firstLineChars="100" w:firstLine="210"/>
        <w:rPr>
          <w:rFonts w:ascii="ＭＳ ゴシック" w:eastAsia="ＭＳ ゴシック" w:hAnsi="ＭＳ ゴシック"/>
        </w:rPr>
      </w:pPr>
      <w:r w:rsidRPr="009464D5">
        <w:rPr>
          <w:rFonts w:ascii="ＭＳ ゴシック" w:eastAsia="ＭＳ ゴシック" w:hAnsi="ＭＳ ゴシック" w:hint="eastAsia"/>
        </w:rPr>
        <w:t>・研究集会の開催を計画に組み込んでいる提案を優先して採択する</w:t>
      </w:r>
    </w:p>
    <w:p w14:paraId="3FA95734" w14:textId="77777777" w:rsidR="003C6230" w:rsidRPr="009464D5" w:rsidRDefault="003C6230" w:rsidP="00C5419B">
      <w:pPr>
        <w:ind w:leftChars="100" w:left="210" w:firstLineChars="100" w:firstLine="210"/>
        <w:rPr>
          <w:rFonts w:ascii="ＭＳ ゴシック" w:eastAsia="ＭＳ ゴシック" w:hAnsi="ＭＳ ゴシック"/>
        </w:rPr>
      </w:pPr>
    </w:p>
    <w:p w14:paraId="20D6F0F5" w14:textId="77777777" w:rsidR="00A64C6F" w:rsidRPr="009464D5" w:rsidRDefault="006B4811" w:rsidP="00A64C6F">
      <w:pPr>
        <w:rPr>
          <w:rFonts w:ascii="ＭＳ ゴシック" w:eastAsia="ＭＳ ゴシック" w:hAnsi="ＭＳ ゴシック"/>
        </w:rPr>
      </w:pPr>
      <w:r w:rsidRPr="009464D5">
        <w:rPr>
          <w:rFonts w:ascii="ＭＳ ゴシック" w:eastAsia="ＭＳ ゴシック" w:hAnsi="ＭＳ ゴシック" w:hint="eastAsia"/>
        </w:rPr>
        <w:t>７</w:t>
      </w:r>
      <w:r w:rsidR="00A64C6F" w:rsidRPr="009464D5">
        <w:rPr>
          <w:rFonts w:ascii="ＭＳ ゴシック" w:eastAsia="ＭＳ ゴシック" w:hAnsi="ＭＳ ゴシック" w:hint="eastAsia"/>
        </w:rPr>
        <w:t>．</w:t>
      </w:r>
      <w:r w:rsidR="00997378" w:rsidRPr="009464D5">
        <w:rPr>
          <w:rFonts w:ascii="ＭＳ ゴシック" w:eastAsia="ＭＳ ゴシック" w:hAnsi="ＭＳ ゴシック" w:hint="eastAsia"/>
        </w:rPr>
        <w:t>審査</w:t>
      </w:r>
      <w:r w:rsidR="00A64C6F" w:rsidRPr="009464D5">
        <w:rPr>
          <w:rFonts w:ascii="ＭＳ ゴシック" w:eastAsia="ＭＳ ゴシック" w:hAnsi="ＭＳ ゴシック" w:hint="eastAsia"/>
        </w:rPr>
        <w:t>結果</w:t>
      </w:r>
    </w:p>
    <w:p w14:paraId="70E6A3C5" w14:textId="24C35428" w:rsidR="00A64C6F" w:rsidRPr="009464D5" w:rsidRDefault="00400874" w:rsidP="008005C1">
      <w:pPr>
        <w:ind w:leftChars="100" w:left="210" w:firstLineChars="100" w:firstLine="210"/>
        <w:rPr>
          <w:rFonts w:ascii="ＭＳ ゴシック" w:eastAsia="ＭＳ ゴシック" w:hAnsi="ＭＳ ゴシック"/>
        </w:rPr>
      </w:pPr>
      <w:r w:rsidRPr="009464D5">
        <w:rPr>
          <w:rFonts w:ascii="ＭＳ ゴシック" w:eastAsia="ＭＳ ゴシック" w:hAnsi="ＭＳ ゴシック" w:hint="eastAsia"/>
        </w:rPr>
        <w:t>20</w:t>
      </w:r>
      <w:r w:rsidR="00D926DB" w:rsidRPr="009464D5">
        <w:rPr>
          <w:rFonts w:ascii="ＭＳ ゴシック" w:eastAsia="ＭＳ ゴシック" w:hAnsi="ＭＳ ゴシック"/>
        </w:rPr>
        <w:t>2</w:t>
      </w:r>
      <w:r w:rsidR="00FF34EF" w:rsidRPr="009464D5">
        <w:rPr>
          <w:rFonts w:ascii="ＭＳ ゴシック" w:eastAsia="ＭＳ ゴシック" w:hAnsi="ＭＳ ゴシック" w:hint="eastAsia"/>
        </w:rPr>
        <w:t>6</w:t>
      </w:r>
      <w:r w:rsidR="00A64C6F" w:rsidRPr="009464D5">
        <w:rPr>
          <w:rFonts w:ascii="ＭＳ ゴシック" w:eastAsia="ＭＳ ゴシック" w:hAnsi="ＭＳ ゴシック" w:hint="eastAsia"/>
        </w:rPr>
        <w:t>年</w:t>
      </w:r>
      <w:r w:rsidR="00D926DB" w:rsidRPr="009464D5">
        <w:rPr>
          <w:rFonts w:ascii="ＭＳ ゴシック" w:eastAsia="ＭＳ ゴシック" w:hAnsi="ＭＳ ゴシック"/>
        </w:rPr>
        <w:t>5</w:t>
      </w:r>
      <w:r w:rsidR="007007C4" w:rsidRPr="009464D5">
        <w:rPr>
          <w:rFonts w:ascii="ＭＳ ゴシック" w:eastAsia="ＭＳ ゴシック" w:hAnsi="ＭＳ ゴシック"/>
        </w:rPr>
        <w:t>月</w:t>
      </w:r>
      <w:r w:rsidR="00EF3ACC" w:rsidRPr="009464D5">
        <w:rPr>
          <w:rFonts w:ascii="ＭＳ ゴシック" w:eastAsia="ＭＳ ゴシック" w:hAnsi="ＭＳ ゴシック" w:hint="eastAsia"/>
        </w:rPr>
        <w:t>下旬</w:t>
      </w:r>
      <w:r w:rsidR="006908D4" w:rsidRPr="009464D5">
        <w:rPr>
          <w:rFonts w:ascii="ＭＳ ゴシック" w:eastAsia="ＭＳ ゴシック" w:hAnsi="ＭＳ ゴシック" w:hint="eastAsia"/>
        </w:rPr>
        <w:t>通知予定</w:t>
      </w:r>
      <w:r w:rsidR="00A64C6F" w:rsidRPr="009464D5">
        <w:rPr>
          <w:rFonts w:ascii="ＭＳ ゴシック" w:eastAsia="ＭＳ ゴシック" w:hAnsi="ＭＳ ゴシック" w:hint="eastAsia"/>
        </w:rPr>
        <w:t>。</w:t>
      </w:r>
    </w:p>
    <w:p w14:paraId="5B25A251" w14:textId="77777777" w:rsidR="00A64C6F" w:rsidRPr="009464D5" w:rsidRDefault="00A64C6F" w:rsidP="00A64C6F">
      <w:pPr>
        <w:ind w:leftChars="100" w:left="210" w:firstLineChars="100" w:firstLine="210"/>
        <w:rPr>
          <w:rFonts w:ascii="ＭＳ ゴシック" w:eastAsia="ＭＳ ゴシック" w:hAnsi="ＭＳ ゴシック"/>
        </w:rPr>
      </w:pPr>
    </w:p>
    <w:p w14:paraId="4DD0F10A" w14:textId="77777777" w:rsidR="00FD5E16" w:rsidRPr="009464D5" w:rsidRDefault="006B4811" w:rsidP="00C5419B">
      <w:pPr>
        <w:rPr>
          <w:rFonts w:ascii="ＭＳ ゴシック" w:eastAsia="ＭＳ ゴシック" w:hAnsi="ＭＳ ゴシック"/>
        </w:rPr>
      </w:pPr>
      <w:r w:rsidRPr="009464D5">
        <w:rPr>
          <w:rFonts w:ascii="ＭＳ ゴシック" w:eastAsia="ＭＳ ゴシック" w:hAnsi="ＭＳ ゴシック" w:hint="eastAsia"/>
        </w:rPr>
        <w:t>８</w:t>
      </w:r>
      <w:r w:rsidR="00FD5E16" w:rsidRPr="009464D5">
        <w:rPr>
          <w:rFonts w:ascii="ＭＳ ゴシック" w:eastAsia="ＭＳ ゴシック" w:hAnsi="ＭＳ ゴシック" w:hint="eastAsia"/>
        </w:rPr>
        <w:t>．</w:t>
      </w:r>
      <w:r w:rsidR="00B12C6C" w:rsidRPr="009464D5">
        <w:rPr>
          <w:rFonts w:ascii="ＭＳ ゴシック" w:eastAsia="ＭＳ ゴシック" w:hAnsi="ＭＳ ゴシック" w:hint="eastAsia"/>
        </w:rPr>
        <w:t>採択者の義務</w:t>
      </w:r>
    </w:p>
    <w:p w14:paraId="63BBF0E3" w14:textId="77777777" w:rsidR="00B12C6C" w:rsidRPr="009464D5" w:rsidRDefault="00ED6B53" w:rsidP="001114E8">
      <w:pPr>
        <w:ind w:leftChars="100" w:left="210"/>
        <w:rPr>
          <w:rFonts w:ascii="ＭＳ ゴシック" w:eastAsia="ＭＳ ゴシック" w:hAnsi="ＭＳ ゴシック"/>
        </w:rPr>
      </w:pPr>
      <w:r w:rsidRPr="009464D5">
        <w:rPr>
          <w:rFonts w:ascii="ＭＳ ゴシック" w:eastAsia="ＭＳ ゴシック" w:hAnsi="ＭＳ ゴシック" w:hint="eastAsia"/>
        </w:rPr>
        <w:t>（１）</w:t>
      </w:r>
      <w:r w:rsidR="00B12C6C" w:rsidRPr="009464D5">
        <w:rPr>
          <w:rFonts w:ascii="ＭＳ ゴシック" w:eastAsia="ＭＳ ゴシック" w:hAnsi="ＭＳ ゴシック" w:hint="eastAsia"/>
        </w:rPr>
        <w:t>報告書提出</w:t>
      </w:r>
    </w:p>
    <w:p w14:paraId="3C150FA7" w14:textId="32A66E1D" w:rsidR="00FD5E16" w:rsidRPr="009464D5" w:rsidRDefault="005B18D6" w:rsidP="008005C1">
      <w:pPr>
        <w:ind w:leftChars="300" w:left="630" w:firstLineChars="100" w:firstLine="210"/>
        <w:rPr>
          <w:rFonts w:ascii="ＭＳ ゴシック" w:eastAsia="ＭＳ ゴシック" w:hAnsi="ＭＳ ゴシック"/>
        </w:rPr>
      </w:pPr>
      <w:r w:rsidRPr="009464D5">
        <w:rPr>
          <w:rFonts w:ascii="ＭＳ ゴシック" w:eastAsia="ＭＳ ゴシック" w:hAnsi="ＭＳ ゴシック" w:hint="eastAsia"/>
        </w:rPr>
        <w:t>研究</w:t>
      </w:r>
      <w:r w:rsidR="00494B67" w:rsidRPr="009464D5">
        <w:rPr>
          <w:rFonts w:ascii="ＭＳ ゴシック" w:eastAsia="ＭＳ ゴシック" w:hAnsi="ＭＳ ゴシック" w:hint="eastAsia"/>
        </w:rPr>
        <w:t>実績について</w:t>
      </w:r>
      <w:r w:rsidR="00E16AA0" w:rsidRPr="009464D5">
        <w:rPr>
          <w:rFonts w:ascii="ＭＳ ゴシック" w:eastAsia="ＭＳ ゴシック" w:hAnsi="ＭＳ ゴシック" w:hint="eastAsia"/>
        </w:rPr>
        <w:t>、</w:t>
      </w:r>
      <w:r w:rsidR="0032140F" w:rsidRPr="009464D5">
        <w:rPr>
          <w:rFonts w:ascii="ＭＳ ゴシック" w:eastAsia="ＭＳ ゴシック" w:hAnsi="ＭＳ ゴシック" w:hint="eastAsia"/>
        </w:rPr>
        <w:t>202</w:t>
      </w:r>
      <w:r w:rsidR="00FF34EF" w:rsidRPr="009464D5">
        <w:rPr>
          <w:rFonts w:ascii="ＭＳ ゴシック" w:eastAsia="ＭＳ ゴシック" w:hAnsi="ＭＳ ゴシック" w:hint="eastAsia"/>
        </w:rPr>
        <w:t>7</w:t>
      </w:r>
      <w:r w:rsidR="001C4FD8" w:rsidRPr="009464D5">
        <w:rPr>
          <w:rFonts w:ascii="ＭＳ ゴシック" w:eastAsia="ＭＳ ゴシック" w:hAnsi="ＭＳ ゴシック" w:hint="eastAsia"/>
        </w:rPr>
        <w:t>年</w:t>
      </w:r>
      <w:r w:rsidR="00AE78A3" w:rsidRPr="009464D5">
        <w:rPr>
          <w:rFonts w:ascii="ＭＳ ゴシック" w:eastAsia="ＭＳ ゴシック" w:hAnsi="ＭＳ ゴシック" w:hint="eastAsia"/>
        </w:rPr>
        <w:t>4</w:t>
      </w:r>
      <w:r w:rsidR="00201DCB" w:rsidRPr="009464D5">
        <w:rPr>
          <w:rFonts w:ascii="ＭＳ ゴシック" w:eastAsia="ＭＳ ゴシック" w:hAnsi="ＭＳ ゴシック" w:hint="eastAsia"/>
        </w:rPr>
        <w:t>月</w:t>
      </w:r>
      <w:r w:rsidR="00FF34EF" w:rsidRPr="009464D5">
        <w:rPr>
          <w:rFonts w:ascii="ＭＳ ゴシック" w:eastAsia="ＭＳ ゴシック" w:hAnsi="ＭＳ ゴシック" w:hint="eastAsia"/>
        </w:rPr>
        <w:t>9</w:t>
      </w:r>
      <w:r w:rsidR="00201DCB" w:rsidRPr="009464D5">
        <w:rPr>
          <w:rFonts w:ascii="ＭＳ ゴシック" w:eastAsia="ＭＳ ゴシック" w:hAnsi="ＭＳ ゴシック" w:hint="eastAsia"/>
        </w:rPr>
        <w:t>日</w:t>
      </w:r>
      <w:r w:rsidR="00AE78A3" w:rsidRPr="009464D5">
        <w:rPr>
          <w:rFonts w:ascii="ＭＳ ゴシック" w:eastAsia="ＭＳ ゴシック" w:hAnsi="ＭＳ ゴシック" w:hint="eastAsia"/>
        </w:rPr>
        <w:t>(</w:t>
      </w:r>
      <w:r w:rsidR="000E3FB0" w:rsidRPr="009464D5">
        <w:rPr>
          <w:rFonts w:ascii="ＭＳ ゴシック" w:eastAsia="ＭＳ ゴシック" w:hAnsi="ＭＳ ゴシック" w:hint="eastAsia"/>
        </w:rPr>
        <w:t>金</w:t>
      </w:r>
      <w:r w:rsidR="00AE78A3" w:rsidRPr="009464D5">
        <w:rPr>
          <w:rFonts w:ascii="ＭＳ ゴシック" w:eastAsia="ＭＳ ゴシック" w:hAnsi="ＭＳ ゴシック" w:hint="eastAsia"/>
        </w:rPr>
        <w:t>)</w:t>
      </w:r>
      <w:r w:rsidR="00E22662" w:rsidRPr="009464D5">
        <w:rPr>
          <w:rFonts w:ascii="ＭＳ ゴシック" w:eastAsia="ＭＳ ゴシック" w:hAnsi="ＭＳ ゴシック" w:hint="eastAsia"/>
        </w:rPr>
        <w:t>迄</w:t>
      </w:r>
      <w:r w:rsidR="00201DCB" w:rsidRPr="009464D5">
        <w:rPr>
          <w:rFonts w:ascii="ＭＳ ゴシック" w:eastAsia="ＭＳ ゴシック" w:hAnsi="ＭＳ ゴシック" w:hint="eastAsia"/>
        </w:rPr>
        <w:t>に</w:t>
      </w:r>
      <w:r w:rsidR="00596A69" w:rsidRPr="009464D5">
        <w:rPr>
          <w:rFonts w:ascii="ＭＳ ゴシック" w:eastAsia="ＭＳ ゴシック" w:hAnsi="ＭＳ ゴシック" w:hint="eastAsia"/>
        </w:rPr>
        <w:t>、</w:t>
      </w:r>
      <w:r w:rsidR="00FD5E16" w:rsidRPr="009464D5">
        <w:rPr>
          <w:rFonts w:ascii="ＭＳ ゴシック" w:eastAsia="ＭＳ ゴシック" w:hAnsi="ＭＳ ゴシック" w:hint="eastAsia"/>
        </w:rPr>
        <w:t>様式</w:t>
      </w:r>
      <w:r w:rsidR="00AE78A3" w:rsidRPr="009464D5">
        <w:rPr>
          <w:rFonts w:ascii="ＭＳ ゴシック" w:eastAsia="ＭＳ ゴシック" w:hAnsi="ＭＳ ゴシック" w:hint="eastAsia"/>
        </w:rPr>
        <w:t>2</w:t>
      </w:r>
      <w:r w:rsidR="00FD5E16" w:rsidRPr="009464D5">
        <w:rPr>
          <w:rFonts w:ascii="ＭＳ ゴシック" w:eastAsia="ＭＳ ゴシック" w:hAnsi="ＭＳ ゴシック" w:hint="eastAsia"/>
        </w:rPr>
        <w:t>により報告書（</w:t>
      </w:r>
      <w:r w:rsidR="00B12C6C" w:rsidRPr="009464D5">
        <w:rPr>
          <w:rFonts w:ascii="ＭＳ ゴシック" w:eastAsia="ＭＳ ゴシック" w:hAnsi="ＭＳ ゴシック" w:hint="eastAsia"/>
        </w:rPr>
        <w:t>A4片</w:t>
      </w:r>
      <w:r w:rsidR="00FD5E16" w:rsidRPr="009464D5">
        <w:rPr>
          <w:rFonts w:ascii="ＭＳ ゴシック" w:eastAsia="ＭＳ ゴシック" w:hAnsi="ＭＳ ゴシック" w:hint="eastAsia"/>
        </w:rPr>
        <w:t>面１枚程度）を作成し</w:t>
      </w:r>
      <w:r w:rsidR="00596A69" w:rsidRPr="009464D5">
        <w:rPr>
          <w:rFonts w:ascii="ＭＳ ゴシック" w:eastAsia="ＭＳ ゴシック" w:hAnsi="ＭＳ ゴシック" w:hint="eastAsia"/>
        </w:rPr>
        <w:t>、</w:t>
      </w:r>
      <w:r w:rsidR="009A5346" w:rsidRPr="009464D5">
        <w:rPr>
          <w:rFonts w:ascii="ＭＳ ゴシック" w:eastAsia="ＭＳ ゴシック" w:hAnsi="ＭＳ ゴシック" w:hint="eastAsia"/>
        </w:rPr>
        <w:t>都市安全研究センター</w:t>
      </w:r>
      <w:r w:rsidR="00806475" w:rsidRPr="009464D5">
        <w:rPr>
          <w:rFonts w:ascii="ＭＳ ゴシック" w:eastAsia="ＭＳ ゴシック" w:hAnsi="ＭＳ ゴシック" w:hint="eastAsia"/>
        </w:rPr>
        <w:t>事務室</w:t>
      </w:r>
      <w:r w:rsidR="009A5346" w:rsidRPr="009464D5">
        <w:rPr>
          <w:rFonts w:ascii="ＭＳ ゴシック" w:eastAsia="ＭＳ ゴシック" w:hAnsi="ＭＳ ゴシック" w:hint="eastAsia"/>
        </w:rPr>
        <w:t>まで提出すること。</w:t>
      </w:r>
    </w:p>
    <w:p w14:paraId="0F0655AF" w14:textId="618F6CCA" w:rsidR="00FD5E16" w:rsidRPr="009464D5" w:rsidRDefault="006E2C47" w:rsidP="001114E8">
      <w:pPr>
        <w:ind w:leftChars="300" w:left="630" w:firstLineChars="100" w:firstLine="210"/>
        <w:rPr>
          <w:rFonts w:ascii="ＭＳ ゴシック" w:eastAsia="ＭＳ ゴシック" w:hAnsi="ＭＳ ゴシック"/>
        </w:rPr>
      </w:pPr>
      <w:r w:rsidRPr="009464D5">
        <w:rPr>
          <w:rFonts w:ascii="ＭＳ ゴシック" w:eastAsia="ＭＳ ゴシック" w:hAnsi="ＭＳ ゴシック" w:hint="eastAsia"/>
        </w:rPr>
        <w:t>なお</w:t>
      </w:r>
      <w:r w:rsidR="00997378" w:rsidRPr="009464D5">
        <w:rPr>
          <w:rFonts w:ascii="ＭＳ ゴシック" w:eastAsia="ＭＳ ゴシック" w:hAnsi="ＭＳ ゴシック" w:hint="eastAsia"/>
        </w:rPr>
        <w:t>、</w:t>
      </w:r>
      <w:r w:rsidR="00806475" w:rsidRPr="009464D5">
        <w:rPr>
          <w:rFonts w:ascii="ＭＳ ゴシック" w:eastAsia="ＭＳ ゴシック" w:hAnsi="ＭＳ ゴシック" w:hint="eastAsia"/>
        </w:rPr>
        <w:t>各採択課題</w:t>
      </w:r>
      <w:r w:rsidR="00FD5E16" w:rsidRPr="009464D5">
        <w:rPr>
          <w:rFonts w:ascii="ＭＳ ゴシック" w:eastAsia="ＭＳ ゴシック" w:hAnsi="ＭＳ ゴシック" w:hint="eastAsia"/>
        </w:rPr>
        <w:t>の成果を別途とりまとめている場合</w:t>
      </w:r>
      <w:r w:rsidR="00596A69" w:rsidRPr="009464D5">
        <w:rPr>
          <w:rFonts w:ascii="ＭＳ ゴシック" w:eastAsia="ＭＳ ゴシック" w:hAnsi="ＭＳ ゴシック" w:hint="eastAsia"/>
        </w:rPr>
        <w:t>、</w:t>
      </w:r>
      <w:r w:rsidR="00FD5E16" w:rsidRPr="009464D5">
        <w:rPr>
          <w:rFonts w:ascii="ＭＳ ゴシック" w:eastAsia="ＭＳ ゴシック" w:hAnsi="ＭＳ ゴシック" w:hint="eastAsia"/>
        </w:rPr>
        <w:t>または印刷物</w:t>
      </w:r>
      <w:r w:rsidR="00596A69" w:rsidRPr="009464D5">
        <w:rPr>
          <w:rFonts w:ascii="ＭＳ ゴシック" w:eastAsia="ＭＳ ゴシック" w:hAnsi="ＭＳ ゴシック" w:hint="eastAsia"/>
        </w:rPr>
        <w:t>、</w:t>
      </w:r>
      <w:r w:rsidR="00FD5E16" w:rsidRPr="009464D5">
        <w:rPr>
          <w:rFonts w:ascii="ＭＳ ゴシック" w:eastAsia="ＭＳ ゴシック" w:hAnsi="ＭＳ ゴシック" w:hint="eastAsia"/>
        </w:rPr>
        <w:t>ホームページ等に</w:t>
      </w:r>
      <w:r w:rsidR="00B02AA2" w:rsidRPr="009464D5">
        <w:rPr>
          <w:rFonts w:ascii="ＭＳ ゴシック" w:eastAsia="ＭＳ ゴシック" w:hAnsi="ＭＳ ゴシック" w:hint="eastAsia"/>
        </w:rPr>
        <w:t>掲載し</w:t>
      </w:r>
      <w:r w:rsidR="00FD5E16" w:rsidRPr="009464D5">
        <w:rPr>
          <w:rFonts w:ascii="ＭＳ ゴシック" w:eastAsia="ＭＳ ゴシック" w:hAnsi="ＭＳ ゴシック" w:hint="eastAsia"/>
        </w:rPr>
        <w:t>ている場合は</w:t>
      </w:r>
      <w:r w:rsidR="00596A69" w:rsidRPr="009464D5">
        <w:rPr>
          <w:rFonts w:ascii="ＭＳ ゴシック" w:eastAsia="ＭＳ ゴシック" w:hAnsi="ＭＳ ゴシック" w:hint="eastAsia"/>
        </w:rPr>
        <w:t>、</w:t>
      </w:r>
      <w:r w:rsidR="00FD5E16" w:rsidRPr="009464D5">
        <w:rPr>
          <w:rFonts w:ascii="ＭＳ ゴシック" w:eastAsia="ＭＳ ゴシック" w:hAnsi="ＭＳ ゴシック" w:hint="eastAsia"/>
        </w:rPr>
        <w:t>報告書とともに提出</w:t>
      </w:r>
      <w:r w:rsidR="00B02AA2" w:rsidRPr="009464D5">
        <w:rPr>
          <w:rFonts w:ascii="ＭＳ ゴシック" w:eastAsia="ＭＳ ゴシック" w:hAnsi="ＭＳ ゴシック" w:hint="eastAsia"/>
        </w:rPr>
        <w:t>すること</w:t>
      </w:r>
      <w:r w:rsidR="00FD5E16" w:rsidRPr="009464D5">
        <w:rPr>
          <w:rFonts w:ascii="ＭＳ ゴシック" w:eastAsia="ＭＳ ゴシック" w:hAnsi="ＭＳ ゴシック" w:hint="eastAsia"/>
        </w:rPr>
        <w:t>。</w:t>
      </w:r>
    </w:p>
    <w:p w14:paraId="0111D027" w14:textId="0C9F1B36" w:rsidR="00B12C6C" w:rsidRPr="009464D5" w:rsidRDefault="00ED6B53" w:rsidP="001114E8">
      <w:pPr>
        <w:ind w:leftChars="100" w:left="210"/>
        <w:rPr>
          <w:rFonts w:ascii="ＭＳ ゴシック" w:eastAsia="ＭＳ ゴシック" w:hAnsi="ＭＳ ゴシック"/>
        </w:rPr>
      </w:pPr>
      <w:r w:rsidRPr="009464D5">
        <w:rPr>
          <w:rFonts w:ascii="ＭＳ ゴシック" w:eastAsia="ＭＳ ゴシック" w:hAnsi="ＭＳ ゴシック" w:hint="eastAsia"/>
        </w:rPr>
        <w:t>（２）</w:t>
      </w:r>
      <w:r w:rsidR="008933A0" w:rsidRPr="009464D5">
        <w:rPr>
          <w:rFonts w:ascii="ＭＳ ゴシック" w:eastAsia="ＭＳ ゴシック" w:hAnsi="ＭＳ ゴシック" w:hint="eastAsia"/>
        </w:rPr>
        <w:t>シンポジウムへの参加</w:t>
      </w:r>
      <w:r w:rsidR="00806475" w:rsidRPr="009464D5">
        <w:rPr>
          <w:rFonts w:ascii="ＭＳ ゴシック" w:eastAsia="ＭＳ ゴシック" w:hAnsi="ＭＳ ゴシック" w:hint="eastAsia"/>
        </w:rPr>
        <w:t>、</w:t>
      </w:r>
      <w:r w:rsidR="008933A0" w:rsidRPr="009464D5">
        <w:rPr>
          <w:rFonts w:ascii="ＭＳ ゴシック" w:eastAsia="ＭＳ ゴシック" w:hAnsi="ＭＳ ゴシック" w:hint="eastAsia"/>
        </w:rPr>
        <w:t>及び</w:t>
      </w:r>
      <w:r w:rsidR="005B18D6" w:rsidRPr="009464D5">
        <w:rPr>
          <w:rFonts w:ascii="ＭＳ ゴシック" w:eastAsia="ＭＳ ゴシック" w:hAnsi="ＭＳ ゴシック" w:hint="eastAsia"/>
        </w:rPr>
        <w:t>研究の</w:t>
      </w:r>
      <w:r w:rsidR="008933A0" w:rsidRPr="009464D5">
        <w:rPr>
          <w:rFonts w:ascii="ＭＳ ゴシック" w:eastAsia="ＭＳ ゴシック" w:hAnsi="ＭＳ ゴシック" w:hint="eastAsia"/>
        </w:rPr>
        <w:t>進捗</w:t>
      </w:r>
      <w:r w:rsidR="005B18D6" w:rsidRPr="009464D5">
        <w:rPr>
          <w:rFonts w:ascii="ＭＳ ゴシック" w:eastAsia="ＭＳ ゴシック" w:hAnsi="ＭＳ ゴシック" w:hint="eastAsia"/>
        </w:rPr>
        <w:t>状況</w:t>
      </w:r>
      <w:r w:rsidR="008933A0" w:rsidRPr="009464D5">
        <w:rPr>
          <w:rFonts w:ascii="ＭＳ ゴシック" w:eastAsia="ＭＳ ゴシック" w:hAnsi="ＭＳ ゴシック" w:hint="eastAsia"/>
        </w:rPr>
        <w:t>の</w:t>
      </w:r>
      <w:r w:rsidR="005B18D6" w:rsidRPr="009464D5">
        <w:rPr>
          <w:rFonts w:ascii="ＭＳ ゴシック" w:eastAsia="ＭＳ ゴシック" w:hAnsi="ＭＳ ゴシック" w:hint="eastAsia"/>
        </w:rPr>
        <w:t>報告</w:t>
      </w:r>
      <w:r w:rsidR="008933A0" w:rsidRPr="009464D5">
        <w:rPr>
          <w:rFonts w:ascii="ＭＳ ゴシック" w:eastAsia="ＭＳ ゴシック" w:hAnsi="ＭＳ ゴシック" w:hint="eastAsia"/>
        </w:rPr>
        <w:t>について</w:t>
      </w:r>
    </w:p>
    <w:p w14:paraId="236B16C7" w14:textId="242BFE84" w:rsidR="00B12C6C" w:rsidRPr="009464D5" w:rsidRDefault="001D5E85" w:rsidP="001114E8">
      <w:pPr>
        <w:ind w:leftChars="300" w:left="630" w:firstLineChars="100" w:firstLine="210"/>
        <w:rPr>
          <w:rFonts w:ascii="ＭＳ ゴシック" w:eastAsia="ＭＳ ゴシック" w:hAnsi="ＭＳ ゴシック"/>
        </w:rPr>
      </w:pPr>
      <w:r w:rsidRPr="009464D5">
        <w:rPr>
          <w:rFonts w:ascii="ＭＳ ゴシック" w:eastAsia="ＭＳ ゴシック" w:hAnsi="ＭＳ ゴシック"/>
        </w:rPr>
        <w:t>202</w:t>
      </w:r>
      <w:r w:rsidR="00FF34EF" w:rsidRPr="009464D5">
        <w:rPr>
          <w:rFonts w:ascii="ＭＳ ゴシック" w:eastAsia="ＭＳ ゴシック" w:hAnsi="ＭＳ ゴシック" w:hint="eastAsia"/>
        </w:rPr>
        <w:t>7</w:t>
      </w:r>
      <w:r w:rsidRPr="009464D5">
        <w:rPr>
          <w:rFonts w:ascii="ＭＳ ゴシック" w:eastAsia="ＭＳ ゴシック" w:hAnsi="ＭＳ ゴシック" w:hint="eastAsia"/>
        </w:rPr>
        <w:t>年</w:t>
      </w:r>
      <w:r w:rsidR="00D926DB" w:rsidRPr="009464D5">
        <w:rPr>
          <w:rFonts w:ascii="ＭＳ ゴシック" w:eastAsia="ＭＳ ゴシック" w:hAnsi="ＭＳ ゴシック"/>
        </w:rPr>
        <w:t>1</w:t>
      </w:r>
      <w:r w:rsidR="0025511D" w:rsidRPr="009464D5">
        <w:rPr>
          <w:rFonts w:ascii="ＭＳ ゴシック" w:eastAsia="ＭＳ ゴシック" w:hAnsi="ＭＳ ゴシック" w:hint="eastAsia"/>
        </w:rPr>
        <w:t>月</w:t>
      </w:r>
      <w:r w:rsidR="005B18D6" w:rsidRPr="009464D5">
        <w:rPr>
          <w:rFonts w:ascii="ＭＳ ゴシック" w:eastAsia="ＭＳ ゴシック" w:hAnsi="ＭＳ ゴシック" w:hint="eastAsia"/>
        </w:rPr>
        <w:t>頃</w:t>
      </w:r>
      <w:r w:rsidR="002C6060" w:rsidRPr="009464D5">
        <w:rPr>
          <w:rFonts w:ascii="ＭＳ ゴシック" w:eastAsia="ＭＳ ゴシック" w:hAnsi="ＭＳ ゴシック" w:hint="eastAsia"/>
        </w:rPr>
        <w:t>に</w:t>
      </w:r>
      <w:r w:rsidR="00B12C6C" w:rsidRPr="009464D5">
        <w:rPr>
          <w:rFonts w:ascii="ＭＳ ゴシック" w:eastAsia="ＭＳ ゴシック" w:hAnsi="ＭＳ ゴシック" w:hint="eastAsia"/>
        </w:rPr>
        <w:t>開催予定の</w:t>
      </w:r>
      <w:r w:rsidR="007007C4" w:rsidRPr="009464D5">
        <w:rPr>
          <w:rFonts w:ascii="ＭＳ ゴシック" w:eastAsia="ＭＳ ゴシック" w:hAnsi="ＭＳ ゴシック" w:hint="eastAsia"/>
        </w:rPr>
        <w:t>都市安全研究センター</w:t>
      </w:r>
      <w:r w:rsidR="00B12C6C" w:rsidRPr="009464D5">
        <w:rPr>
          <w:rFonts w:ascii="ＭＳ ゴシック" w:eastAsia="ＭＳ ゴシック" w:hAnsi="ＭＳ ゴシック" w:hint="eastAsia"/>
        </w:rPr>
        <w:t>主催</w:t>
      </w:r>
      <w:r w:rsidR="00D926DB" w:rsidRPr="009464D5">
        <w:rPr>
          <w:rFonts w:ascii="ＭＳ ゴシック" w:eastAsia="ＭＳ ゴシック" w:hAnsi="ＭＳ ゴシック" w:hint="eastAsia"/>
        </w:rPr>
        <w:t>の震災復興・災害科学</w:t>
      </w:r>
      <w:r w:rsidR="00B12C6C" w:rsidRPr="009464D5">
        <w:rPr>
          <w:rFonts w:ascii="ＭＳ ゴシック" w:eastAsia="ＭＳ ゴシック" w:hAnsi="ＭＳ ゴシック" w:hint="eastAsia"/>
        </w:rPr>
        <w:t>シンポジウム</w:t>
      </w:r>
      <w:r w:rsidR="00D926DB" w:rsidRPr="009464D5">
        <w:rPr>
          <w:rFonts w:ascii="ＭＳ ゴシック" w:eastAsia="ＭＳ ゴシック" w:hAnsi="ＭＳ ゴシック" w:hint="eastAsia"/>
        </w:rPr>
        <w:t>、または、202</w:t>
      </w:r>
      <w:r w:rsidR="00FF34EF" w:rsidRPr="009464D5">
        <w:rPr>
          <w:rFonts w:ascii="ＭＳ ゴシック" w:eastAsia="ＭＳ ゴシック" w:hAnsi="ＭＳ ゴシック" w:hint="eastAsia"/>
        </w:rPr>
        <w:t>7</w:t>
      </w:r>
      <w:r w:rsidR="00D926DB" w:rsidRPr="009464D5">
        <w:rPr>
          <w:rFonts w:ascii="ＭＳ ゴシック" w:eastAsia="ＭＳ ゴシック" w:hAnsi="ＭＳ ゴシック" w:hint="eastAsia"/>
        </w:rPr>
        <w:t>年12月までに開催されるオープンゼミナール</w:t>
      </w:r>
      <w:r w:rsidR="00B12C6C" w:rsidRPr="009464D5">
        <w:rPr>
          <w:rFonts w:ascii="ＭＳ ゴシック" w:eastAsia="ＭＳ ゴシック" w:hAnsi="ＭＳ ゴシック" w:hint="eastAsia"/>
        </w:rPr>
        <w:t>に</w:t>
      </w:r>
      <w:r w:rsidR="006F252C" w:rsidRPr="009464D5">
        <w:rPr>
          <w:rFonts w:ascii="ＭＳ ゴシック" w:eastAsia="ＭＳ ゴシック" w:hAnsi="ＭＳ ゴシック" w:hint="eastAsia"/>
        </w:rPr>
        <w:t>参加し</w:t>
      </w:r>
      <w:r w:rsidR="00B12C6C" w:rsidRPr="009464D5">
        <w:rPr>
          <w:rFonts w:ascii="ＭＳ ゴシック" w:eastAsia="ＭＳ ゴシック" w:hAnsi="ＭＳ ゴシック" w:hint="eastAsia"/>
        </w:rPr>
        <w:t>、</w:t>
      </w:r>
      <w:r w:rsidR="005B18D6" w:rsidRPr="009464D5">
        <w:rPr>
          <w:rFonts w:ascii="ＭＳ ゴシック" w:eastAsia="ＭＳ ゴシック" w:hAnsi="ＭＳ ゴシック" w:hint="eastAsia"/>
        </w:rPr>
        <w:t>研究の</w:t>
      </w:r>
      <w:r w:rsidR="003C393D" w:rsidRPr="009464D5">
        <w:rPr>
          <w:rFonts w:ascii="ＭＳ ゴシック" w:eastAsia="ＭＳ ゴシック" w:hAnsi="ＭＳ ゴシック" w:hint="eastAsia"/>
        </w:rPr>
        <w:t>進捗</w:t>
      </w:r>
      <w:r w:rsidR="005B18D6" w:rsidRPr="009464D5">
        <w:rPr>
          <w:rFonts w:ascii="ＭＳ ゴシック" w:eastAsia="ＭＳ ゴシック" w:hAnsi="ＭＳ ゴシック" w:hint="eastAsia"/>
        </w:rPr>
        <w:t>状況</w:t>
      </w:r>
      <w:r w:rsidR="003C393D" w:rsidRPr="009464D5">
        <w:rPr>
          <w:rFonts w:ascii="ＭＳ ゴシック" w:eastAsia="ＭＳ ゴシック" w:hAnsi="ＭＳ ゴシック" w:hint="eastAsia"/>
        </w:rPr>
        <w:t>について</w:t>
      </w:r>
      <w:r w:rsidR="005B18D6" w:rsidRPr="009464D5">
        <w:rPr>
          <w:rFonts w:ascii="ＭＳ ゴシック" w:eastAsia="ＭＳ ゴシック" w:hAnsi="ＭＳ ゴシック" w:hint="eastAsia"/>
        </w:rPr>
        <w:t>発表する</w:t>
      </w:r>
      <w:r w:rsidR="006F252C" w:rsidRPr="009464D5">
        <w:rPr>
          <w:rFonts w:ascii="ＭＳ ゴシック" w:eastAsia="ＭＳ ゴシック" w:hAnsi="ＭＳ ゴシック" w:hint="eastAsia"/>
        </w:rPr>
        <w:t>こと</w:t>
      </w:r>
      <w:r w:rsidR="00D926DB" w:rsidRPr="009464D5">
        <w:rPr>
          <w:rFonts w:ascii="ＭＳ ゴシック" w:eastAsia="ＭＳ ゴシック" w:hAnsi="ＭＳ ゴシック" w:hint="eastAsia"/>
        </w:rPr>
        <w:t>（前者：口頭発表またはポスター発表、後者：口頭発表）</w:t>
      </w:r>
      <w:r w:rsidR="00B12C6C" w:rsidRPr="009464D5">
        <w:rPr>
          <w:rFonts w:ascii="ＭＳ ゴシック" w:eastAsia="ＭＳ ゴシック" w:hAnsi="ＭＳ ゴシック" w:hint="eastAsia"/>
        </w:rPr>
        <w:t>。</w:t>
      </w:r>
    </w:p>
    <w:p w14:paraId="5E558305" w14:textId="55F7FB85" w:rsidR="00494B67" w:rsidRPr="009464D5" w:rsidRDefault="00494B67" w:rsidP="001114E8">
      <w:pPr>
        <w:ind w:leftChars="300" w:left="630" w:firstLineChars="100" w:firstLine="210"/>
        <w:rPr>
          <w:rFonts w:ascii="ＭＳ ゴシック" w:eastAsia="ＭＳ ゴシック" w:hAnsi="ＭＳ ゴシック"/>
        </w:rPr>
      </w:pPr>
      <w:r w:rsidRPr="009464D5">
        <w:rPr>
          <w:rFonts w:ascii="ＭＳ ゴシック" w:eastAsia="ＭＳ ゴシック" w:hAnsi="ＭＳ ゴシック" w:hint="eastAsia"/>
        </w:rPr>
        <w:t>なお、発表に係る</w:t>
      </w:r>
      <w:r w:rsidR="00E16AA0" w:rsidRPr="009464D5">
        <w:rPr>
          <w:rFonts w:ascii="ＭＳ ゴシック" w:eastAsia="ＭＳ ゴシック" w:hAnsi="ＭＳ ゴシック" w:hint="eastAsia"/>
        </w:rPr>
        <w:t>発表</w:t>
      </w:r>
      <w:r w:rsidRPr="009464D5">
        <w:rPr>
          <w:rFonts w:ascii="ＭＳ ゴシック" w:eastAsia="ＭＳ ゴシック" w:hAnsi="ＭＳ ゴシック" w:hint="eastAsia"/>
        </w:rPr>
        <w:t>者の旅費については、</w:t>
      </w:r>
      <w:r w:rsidR="00E16AA0" w:rsidRPr="009464D5">
        <w:rPr>
          <w:rFonts w:ascii="ＭＳ ゴシック" w:eastAsia="ＭＳ ゴシック" w:hAnsi="ＭＳ ゴシック" w:hint="eastAsia"/>
        </w:rPr>
        <w:t>発表者で</w:t>
      </w:r>
      <w:r w:rsidRPr="009464D5">
        <w:rPr>
          <w:rFonts w:ascii="ＭＳ ゴシック" w:eastAsia="ＭＳ ゴシック" w:hAnsi="ＭＳ ゴシック" w:hint="eastAsia"/>
        </w:rPr>
        <w:t>負担</w:t>
      </w:r>
      <w:r w:rsidR="00E16AA0" w:rsidRPr="009464D5">
        <w:rPr>
          <w:rFonts w:ascii="ＭＳ ゴシック" w:eastAsia="ＭＳ ゴシック" w:hAnsi="ＭＳ ゴシック" w:hint="eastAsia"/>
        </w:rPr>
        <w:t>する</w:t>
      </w:r>
      <w:r w:rsidRPr="009464D5">
        <w:rPr>
          <w:rFonts w:ascii="ＭＳ ゴシック" w:eastAsia="ＭＳ ゴシック" w:hAnsi="ＭＳ ゴシック" w:hint="eastAsia"/>
        </w:rPr>
        <w:t>こと。</w:t>
      </w:r>
    </w:p>
    <w:p w14:paraId="11903B09" w14:textId="77777777" w:rsidR="00997378" w:rsidRPr="009464D5" w:rsidRDefault="00997378" w:rsidP="00C5419B">
      <w:pPr>
        <w:rPr>
          <w:rFonts w:ascii="ＭＳ ゴシック" w:eastAsia="ＭＳ ゴシック" w:hAnsi="ＭＳ ゴシック"/>
        </w:rPr>
      </w:pPr>
    </w:p>
    <w:p w14:paraId="65358CC1" w14:textId="77777777" w:rsidR="00FD5E16" w:rsidRPr="009464D5" w:rsidRDefault="00ED6B53" w:rsidP="00C5419B">
      <w:pPr>
        <w:rPr>
          <w:rFonts w:ascii="ＭＳ ゴシック" w:eastAsia="ＭＳ ゴシック" w:hAnsi="ＭＳ ゴシック"/>
        </w:rPr>
      </w:pPr>
      <w:r w:rsidRPr="009464D5">
        <w:rPr>
          <w:rFonts w:ascii="ＭＳ ゴシック" w:eastAsia="ＭＳ ゴシック" w:hAnsi="ＭＳ ゴシック" w:hint="eastAsia"/>
        </w:rPr>
        <w:t>９</w:t>
      </w:r>
      <w:r w:rsidR="00FD5E16" w:rsidRPr="009464D5">
        <w:rPr>
          <w:rFonts w:ascii="ＭＳ ゴシック" w:eastAsia="ＭＳ ゴシック" w:hAnsi="ＭＳ ゴシック" w:hint="eastAsia"/>
        </w:rPr>
        <w:t>．問い合わせ先</w:t>
      </w:r>
    </w:p>
    <w:p w14:paraId="01C067E2" w14:textId="2BC2D5CF" w:rsidR="008933A0" w:rsidRPr="009464D5" w:rsidRDefault="009A5346" w:rsidP="008933A0">
      <w:pPr>
        <w:ind w:firstLineChars="200" w:firstLine="420"/>
        <w:rPr>
          <w:rFonts w:ascii="ＭＳ ゴシック" w:eastAsia="ＭＳ ゴシック" w:hAnsi="ＭＳ ゴシック"/>
          <w:strike/>
        </w:rPr>
      </w:pPr>
      <w:r w:rsidRPr="009464D5">
        <w:rPr>
          <w:rFonts w:ascii="ＭＳ ゴシック" w:eastAsia="ＭＳ ゴシック" w:hAnsi="ＭＳ ゴシック" w:hint="eastAsia"/>
        </w:rPr>
        <w:t>都市安全研究センター事務室</w:t>
      </w:r>
    </w:p>
    <w:p w14:paraId="270EE9B4" w14:textId="09564485" w:rsidR="008933A0" w:rsidRPr="009464D5" w:rsidRDefault="00FD5E16" w:rsidP="008933A0">
      <w:pPr>
        <w:ind w:firstLineChars="200" w:firstLine="420"/>
        <w:rPr>
          <w:rFonts w:ascii="ＭＳ ゴシック" w:eastAsia="ＭＳ ゴシック" w:hAnsi="ＭＳ ゴシック"/>
        </w:rPr>
      </w:pPr>
      <w:r w:rsidRPr="009464D5">
        <w:rPr>
          <w:rFonts w:ascii="ＭＳ ゴシック" w:eastAsia="ＭＳ ゴシック" w:hAnsi="ＭＳ ゴシック" w:hint="eastAsia"/>
        </w:rPr>
        <w:t>電話：078-803-</w:t>
      </w:r>
      <w:r w:rsidR="00EE79AF" w:rsidRPr="009464D5">
        <w:rPr>
          <w:rFonts w:ascii="ＭＳ ゴシック" w:eastAsia="ＭＳ ゴシック" w:hAnsi="ＭＳ ゴシック"/>
        </w:rPr>
        <w:t>6437</w:t>
      </w:r>
    </w:p>
    <w:p w14:paraId="65C72764" w14:textId="18903815" w:rsidR="00396551" w:rsidRPr="009464D5" w:rsidRDefault="00FD5E16" w:rsidP="008933A0">
      <w:pPr>
        <w:ind w:firstLineChars="200" w:firstLine="420"/>
        <w:rPr>
          <w:rFonts w:ascii="ＭＳ ゴシック" w:eastAsia="ＭＳ ゴシック" w:hAnsi="ＭＳ ゴシック"/>
        </w:rPr>
      </w:pPr>
      <w:r w:rsidRPr="009464D5">
        <w:rPr>
          <w:rFonts w:ascii="ＭＳ ゴシック" w:eastAsia="ＭＳ ゴシック" w:hAnsi="ＭＳ ゴシック" w:hint="eastAsia"/>
        </w:rPr>
        <w:t xml:space="preserve">e-mail： </w:t>
      </w:r>
      <w:r w:rsidR="002629FA" w:rsidRPr="009464D5">
        <w:rPr>
          <w:rFonts w:ascii="ＭＳ ゴシック" w:eastAsia="ＭＳ ゴシック" w:hAnsi="ＭＳ ゴシック"/>
        </w:rPr>
        <w:t>rcuss-amc@research.kobe-u.ac.jp</w:t>
      </w:r>
    </w:p>
    <w:p w14:paraId="0226722E" w14:textId="005A3228" w:rsidR="002629FA" w:rsidRPr="009464D5" w:rsidRDefault="002629FA" w:rsidP="008933A0">
      <w:pPr>
        <w:ind w:firstLineChars="200" w:firstLine="420"/>
        <w:rPr>
          <w:rFonts w:ascii="ＭＳ ゴシック" w:eastAsia="ＭＳ ゴシック" w:hAnsi="ＭＳ ゴシック"/>
        </w:rPr>
      </w:pPr>
    </w:p>
    <w:p w14:paraId="1F42DF9B" w14:textId="77777777" w:rsidR="001A7399" w:rsidRPr="009464D5" w:rsidRDefault="001A7399" w:rsidP="008933A0">
      <w:pPr>
        <w:ind w:firstLineChars="200" w:firstLine="420"/>
        <w:rPr>
          <w:rFonts w:ascii="ＭＳ ゴシック" w:eastAsia="ＭＳ ゴシック" w:hAnsi="ＭＳ ゴシック"/>
        </w:rPr>
      </w:pPr>
    </w:p>
    <w:p w14:paraId="22EE323D" w14:textId="1966EEDC" w:rsidR="002629FA" w:rsidRPr="009464D5" w:rsidRDefault="002629FA" w:rsidP="002629FA">
      <w:pPr>
        <w:rPr>
          <w:rFonts w:ascii="ＭＳ ゴシック" w:eastAsia="ＭＳ ゴシック" w:hAnsi="ＭＳ ゴシック"/>
        </w:rPr>
      </w:pPr>
      <w:bookmarkStart w:id="0" w:name="_GoBack"/>
      <w:bookmarkEnd w:id="0"/>
    </w:p>
    <w:sectPr w:rsidR="002629FA" w:rsidRPr="009464D5" w:rsidSect="002B7328">
      <w:headerReference w:type="default" r:id="rId8"/>
      <w:pgSz w:w="11906" w:h="16838" w:code="9"/>
      <w:pgMar w:top="1418" w:right="1418" w:bottom="1418" w:left="1418" w:header="851" w:footer="340"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06193" w14:textId="77777777" w:rsidR="00C67674" w:rsidRDefault="00C67674">
      <w:r>
        <w:separator/>
      </w:r>
    </w:p>
  </w:endnote>
  <w:endnote w:type="continuationSeparator" w:id="0">
    <w:p w14:paraId="7F93EC8A" w14:textId="77777777" w:rsidR="00C67674" w:rsidRDefault="00C6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B465B" w14:textId="77777777" w:rsidR="00C67674" w:rsidRDefault="00C67674">
      <w:r>
        <w:separator/>
      </w:r>
    </w:p>
  </w:footnote>
  <w:footnote w:type="continuationSeparator" w:id="0">
    <w:p w14:paraId="2C3608CA" w14:textId="77777777" w:rsidR="00C67674" w:rsidRDefault="00C67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6FA82" w14:textId="36115440" w:rsidR="0032140F" w:rsidRPr="00C134B1" w:rsidRDefault="0032140F" w:rsidP="0032140F">
    <w:pPr>
      <w:pStyle w:val="a5"/>
      <w:rPr>
        <w:rFonts w:asciiTheme="minorEastAsia" w:eastAsiaTheme="minorEastAsia" w:hAnsiTheme="minorEastAsia"/>
      </w:rPr>
    </w:pPr>
    <w:r>
      <w:rPr>
        <w:rFonts w:hint="eastAsia"/>
      </w:rPr>
      <w:t xml:space="preserve">　　　　　　　　　　　　</w:t>
    </w:r>
  </w:p>
  <w:p w14:paraId="07F1AA11" w14:textId="4F442186" w:rsidR="002142CC" w:rsidRDefault="002142CC" w:rsidP="0032140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956DB"/>
    <w:multiLevelType w:val="hybridMultilevel"/>
    <w:tmpl w:val="D6E21E50"/>
    <w:lvl w:ilvl="0" w:tplc="08F03A66">
      <w:start w:val="1"/>
      <w:numFmt w:val="decimalFullWidth"/>
      <w:lvlText w:val="%1."/>
      <w:lvlJc w:val="left"/>
      <w:pPr>
        <w:tabs>
          <w:tab w:val="num" w:pos="420"/>
        </w:tabs>
        <w:ind w:left="420" w:hanging="420"/>
      </w:pPr>
      <w:rPr>
        <w:rFonts w:ascii="ＭＳ ゴシック" w:eastAsia="ＭＳ ゴシック" w:hAnsi="ＭＳ ゴシック" w:hint="eastAsia"/>
        <w:b/>
        <w:i w:val="0"/>
      </w:rPr>
    </w:lvl>
    <w:lvl w:ilvl="1" w:tplc="59E29064">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EF03F20"/>
    <w:multiLevelType w:val="hybridMultilevel"/>
    <w:tmpl w:val="73168D82"/>
    <w:lvl w:ilvl="0" w:tplc="C2C81232">
      <w:start w:val="1"/>
      <w:numFmt w:val="decimalEnclosedCircle"/>
      <w:lvlText w:val="%1"/>
      <w:lvlJc w:val="left"/>
      <w:pPr>
        <w:tabs>
          <w:tab w:val="num" w:pos="930"/>
        </w:tabs>
        <w:ind w:left="930" w:hanging="360"/>
      </w:pPr>
      <w:rPr>
        <w:rFonts w:hint="eastAsia"/>
      </w:rPr>
    </w:lvl>
    <w:lvl w:ilvl="1" w:tplc="04090017" w:tentative="1">
      <w:start w:val="1"/>
      <w:numFmt w:val="aiueoFullWidth"/>
      <w:lvlText w:val="(%2)"/>
      <w:lvlJc w:val="left"/>
      <w:pPr>
        <w:tabs>
          <w:tab w:val="num" w:pos="1410"/>
        </w:tabs>
        <w:ind w:left="1410" w:hanging="420"/>
      </w:pPr>
    </w:lvl>
    <w:lvl w:ilvl="2" w:tplc="04090011" w:tentative="1">
      <w:start w:val="1"/>
      <w:numFmt w:val="decimalEnclosedCircle"/>
      <w:lvlText w:val="%3"/>
      <w:lvlJc w:val="lef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7" w:tentative="1">
      <w:start w:val="1"/>
      <w:numFmt w:val="aiueoFullWidth"/>
      <w:lvlText w:val="(%5)"/>
      <w:lvlJc w:val="left"/>
      <w:pPr>
        <w:tabs>
          <w:tab w:val="num" w:pos="2670"/>
        </w:tabs>
        <w:ind w:left="2670" w:hanging="420"/>
      </w:pPr>
    </w:lvl>
    <w:lvl w:ilvl="5" w:tplc="04090011" w:tentative="1">
      <w:start w:val="1"/>
      <w:numFmt w:val="decimalEnclosedCircle"/>
      <w:lvlText w:val="%6"/>
      <w:lvlJc w:val="lef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7" w:tentative="1">
      <w:start w:val="1"/>
      <w:numFmt w:val="aiueoFullWidth"/>
      <w:lvlText w:val="(%8)"/>
      <w:lvlJc w:val="left"/>
      <w:pPr>
        <w:tabs>
          <w:tab w:val="num" w:pos="3930"/>
        </w:tabs>
        <w:ind w:left="3930" w:hanging="420"/>
      </w:pPr>
    </w:lvl>
    <w:lvl w:ilvl="8" w:tplc="04090011" w:tentative="1">
      <w:start w:val="1"/>
      <w:numFmt w:val="decimalEnclosedCircle"/>
      <w:lvlText w:val="%9"/>
      <w:lvlJc w:val="left"/>
      <w:pPr>
        <w:tabs>
          <w:tab w:val="num" w:pos="4350"/>
        </w:tabs>
        <w:ind w:left="4350" w:hanging="420"/>
      </w:pPr>
    </w:lvl>
  </w:abstractNum>
  <w:abstractNum w:abstractNumId="2" w15:restartNumberingAfterBreak="0">
    <w:nsid w:val="14554509"/>
    <w:multiLevelType w:val="hybridMultilevel"/>
    <w:tmpl w:val="6D745600"/>
    <w:lvl w:ilvl="0" w:tplc="48E4A17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17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F4C"/>
    <w:rsid w:val="00017FE6"/>
    <w:rsid w:val="00021A3D"/>
    <w:rsid w:val="0003710E"/>
    <w:rsid w:val="00044167"/>
    <w:rsid w:val="0004545D"/>
    <w:rsid w:val="0005115A"/>
    <w:rsid w:val="0006205D"/>
    <w:rsid w:val="00072476"/>
    <w:rsid w:val="0008330F"/>
    <w:rsid w:val="00085EE5"/>
    <w:rsid w:val="00095866"/>
    <w:rsid w:val="000973D5"/>
    <w:rsid w:val="000A3E45"/>
    <w:rsid w:val="000A6195"/>
    <w:rsid w:val="000B1CE3"/>
    <w:rsid w:val="000B1D92"/>
    <w:rsid w:val="000C051F"/>
    <w:rsid w:val="000C11F7"/>
    <w:rsid w:val="000C6518"/>
    <w:rsid w:val="000D119D"/>
    <w:rsid w:val="000D44C1"/>
    <w:rsid w:val="000E3FB0"/>
    <w:rsid w:val="000E5E23"/>
    <w:rsid w:val="00100570"/>
    <w:rsid w:val="001114E8"/>
    <w:rsid w:val="0012494E"/>
    <w:rsid w:val="00140CD6"/>
    <w:rsid w:val="00143137"/>
    <w:rsid w:val="00144C2F"/>
    <w:rsid w:val="00145D99"/>
    <w:rsid w:val="00150311"/>
    <w:rsid w:val="00152475"/>
    <w:rsid w:val="00160A3A"/>
    <w:rsid w:val="0016259C"/>
    <w:rsid w:val="00162AB2"/>
    <w:rsid w:val="001749E3"/>
    <w:rsid w:val="001A68E6"/>
    <w:rsid w:val="001A7399"/>
    <w:rsid w:val="001C4FD8"/>
    <w:rsid w:val="001C7443"/>
    <w:rsid w:val="001D5E85"/>
    <w:rsid w:val="001E6471"/>
    <w:rsid w:val="001E6942"/>
    <w:rsid w:val="00201DCB"/>
    <w:rsid w:val="0020703F"/>
    <w:rsid w:val="00212D9D"/>
    <w:rsid w:val="002142CC"/>
    <w:rsid w:val="00214EFB"/>
    <w:rsid w:val="002177EA"/>
    <w:rsid w:val="0022571C"/>
    <w:rsid w:val="00233585"/>
    <w:rsid w:val="00252A0E"/>
    <w:rsid w:val="0025511D"/>
    <w:rsid w:val="00255C90"/>
    <w:rsid w:val="002629FA"/>
    <w:rsid w:val="00266A8F"/>
    <w:rsid w:val="00270004"/>
    <w:rsid w:val="0027263F"/>
    <w:rsid w:val="00274B6A"/>
    <w:rsid w:val="00282152"/>
    <w:rsid w:val="00282653"/>
    <w:rsid w:val="002951CF"/>
    <w:rsid w:val="002A2667"/>
    <w:rsid w:val="002B7328"/>
    <w:rsid w:val="002B7EBC"/>
    <w:rsid w:val="002C6060"/>
    <w:rsid w:val="002C6796"/>
    <w:rsid w:val="002D0FB5"/>
    <w:rsid w:val="002E6313"/>
    <w:rsid w:val="002E77C4"/>
    <w:rsid w:val="002F350C"/>
    <w:rsid w:val="002F3F71"/>
    <w:rsid w:val="0030572A"/>
    <w:rsid w:val="00310F08"/>
    <w:rsid w:val="0032140F"/>
    <w:rsid w:val="003367CA"/>
    <w:rsid w:val="00346100"/>
    <w:rsid w:val="00346895"/>
    <w:rsid w:val="00367A38"/>
    <w:rsid w:val="00396280"/>
    <w:rsid w:val="00396551"/>
    <w:rsid w:val="003A3E9C"/>
    <w:rsid w:val="003B582A"/>
    <w:rsid w:val="003C13A3"/>
    <w:rsid w:val="003C2C11"/>
    <w:rsid w:val="003C3151"/>
    <w:rsid w:val="003C393D"/>
    <w:rsid w:val="003C4179"/>
    <w:rsid w:val="003C6230"/>
    <w:rsid w:val="003E02F1"/>
    <w:rsid w:val="003E13DA"/>
    <w:rsid w:val="00400874"/>
    <w:rsid w:val="004147F9"/>
    <w:rsid w:val="004259CD"/>
    <w:rsid w:val="004341BC"/>
    <w:rsid w:val="00435C63"/>
    <w:rsid w:val="00443738"/>
    <w:rsid w:val="00461A1A"/>
    <w:rsid w:val="0047150F"/>
    <w:rsid w:val="004717F4"/>
    <w:rsid w:val="00487530"/>
    <w:rsid w:val="00494B67"/>
    <w:rsid w:val="004952F3"/>
    <w:rsid w:val="004A0F4C"/>
    <w:rsid w:val="004B4189"/>
    <w:rsid w:val="004C083F"/>
    <w:rsid w:val="004C560A"/>
    <w:rsid w:val="004D4133"/>
    <w:rsid w:val="004E495D"/>
    <w:rsid w:val="004F59E9"/>
    <w:rsid w:val="00500A70"/>
    <w:rsid w:val="00525B50"/>
    <w:rsid w:val="00542498"/>
    <w:rsid w:val="0055406E"/>
    <w:rsid w:val="00554E88"/>
    <w:rsid w:val="005615E5"/>
    <w:rsid w:val="00563185"/>
    <w:rsid w:val="00583FE6"/>
    <w:rsid w:val="00594D06"/>
    <w:rsid w:val="00596A69"/>
    <w:rsid w:val="005A298D"/>
    <w:rsid w:val="005B1093"/>
    <w:rsid w:val="005B18D6"/>
    <w:rsid w:val="005B1BB8"/>
    <w:rsid w:val="005B4A5D"/>
    <w:rsid w:val="005E2579"/>
    <w:rsid w:val="00607282"/>
    <w:rsid w:val="00610FBC"/>
    <w:rsid w:val="006246E7"/>
    <w:rsid w:val="00634C92"/>
    <w:rsid w:val="006377F4"/>
    <w:rsid w:val="00643507"/>
    <w:rsid w:val="00650C38"/>
    <w:rsid w:val="00672B50"/>
    <w:rsid w:val="00683748"/>
    <w:rsid w:val="006908D4"/>
    <w:rsid w:val="006A1CF7"/>
    <w:rsid w:val="006B0388"/>
    <w:rsid w:val="006B05B6"/>
    <w:rsid w:val="006B4811"/>
    <w:rsid w:val="006C1A41"/>
    <w:rsid w:val="006C6BE0"/>
    <w:rsid w:val="006D57FD"/>
    <w:rsid w:val="006E2C47"/>
    <w:rsid w:val="006F252C"/>
    <w:rsid w:val="007007C4"/>
    <w:rsid w:val="00706DE2"/>
    <w:rsid w:val="00715A9C"/>
    <w:rsid w:val="00717C85"/>
    <w:rsid w:val="00757058"/>
    <w:rsid w:val="00793B9A"/>
    <w:rsid w:val="00797657"/>
    <w:rsid w:val="007A5166"/>
    <w:rsid w:val="007B1BC6"/>
    <w:rsid w:val="007B4294"/>
    <w:rsid w:val="007B509F"/>
    <w:rsid w:val="007C52B7"/>
    <w:rsid w:val="007D4821"/>
    <w:rsid w:val="007D49C3"/>
    <w:rsid w:val="008005C1"/>
    <w:rsid w:val="008008F8"/>
    <w:rsid w:val="00806475"/>
    <w:rsid w:val="00806883"/>
    <w:rsid w:val="008203D3"/>
    <w:rsid w:val="008226F9"/>
    <w:rsid w:val="00824B9C"/>
    <w:rsid w:val="00824BD9"/>
    <w:rsid w:val="00864A38"/>
    <w:rsid w:val="008660B0"/>
    <w:rsid w:val="008755BB"/>
    <w:rsid w:val="008810E3"/>
    <w:rsid w:val="00886345"/>
    <w:rsid w:val="008933A0"/>
    <w:rsid w:val="008A0EC1"/>
    <w:rsid w:val="008A2015"/>
    <w:rsid w:val="008B4AF9"/>
    <w:rsid w:val="008C5385"/>
    <w:rsid w:val="008E26FD"/>
    <w:rsid w:val="008F0745"/>
    <w:rsid w:val="008F5765"/>
    <w:rsid w:val="008F601D"/>
    <w:rsid w:val="00907911"/>
    <w:rsid w:val="0091311E"/>
    <w:rsid w:val="009228A5"/>
    <w:rsid w:val="009247B8"/>
    <w:rsid w:val="009263A7"/>
    <w:rsid w:val="009279E5"/>
    <w:rsid w:val="009415C1"/>
    <w:rsid w:val="009464D5"/>
    <w:rsid w:val="009535DF"/>
    <w:rsid w:val="00954C8B"/>
    <w:rsid w:val="0096722B"/>
    <w:rsid w:val="00980B60"/>
    <w:rsid w:val="00997378"/>
    <w:rsid w:val="009A5346"/>
    <w:rsid w:val="009B657E"/>
    <w:rsid w:val="009D26CB"/>
    <w:rsid w:val="009E54A0"/>
    <w:rsid w:val="009F7C3C"/>
    <w:rsid w:val="00A06CA3"/>
    <w:rsid w:val="00A079EC"/>
    <w:rsid w:val="00A11726"/>
    <w:rsid w:val="00A15E6E"/>
    <w:rsid w:val="00A17122"/>
    <w:rsid w:val="00A2178B"/>
    <w:rsid w:val="00A240B8"/>
    <w:rsid w:val="00A26343"/>
    <w:rsid w:val="00A3605C"/>
    <w:rsid w:val="00A41E68"/>
    <w:rsid w:val="00A43E83"/>
    <w:rsid w:val="00A445A3"/>
    <w:rsid w:val="00A64C6F"/>
    <w:rsid w:val="00AC0C3B"/>
    <w:rsid w:val="00AC32E4"/>
    <w:rsid w:val="00AD7AB9"/>
    <w:rsid w:val="00AE78A3"/>
    <w:rsid w:val="00B02AA2"/>
    <w:rsid w:val="00B12C6C"/>
    <w:rsid w:val="00B22600"/>
    <w:rsid w:val="00B24512"/>
    <w:rsid w:val="00B60E5F"/>
    <w:rsid w:val="00B66720"/>
    <w:rsid w:val="00B74571"/>
    <w:rsid w:val="00B747F3"/>
    <w:rsid w:val="00B76DD7"/>
    <w:rsid w:val="00B97296"/>
    <w:rsid w:val="00BB0CD5"/>
    <w:rsid w:val="00BB4509"/>
    <w:rsid w:val="00BB790F"/>
    <w:rsid w:val="00BC0C24"/>
    <w:rsid w:val="00BD3710"/>
    <w:rsid w:val="00C0246E"/>
    <w:rsid w:val="00C16F41"/>
    <w:rsid w:val="00C2355C"/>
    <w:rsid w:val="00C3717F"/>
    <w:rsid w:val="00C502C9"/>
    <w:rsid w:val="00C50C17"/>
    <w:rsid w:val="00C5419B"/>
    <w:rsid w:val="00C628BC"/>
    <w:rsid w:val="00C67674"/>
    <w:rsid w:val="00C74DD3"/>
    <w:rsid w:val="00CD38B8"/>
    <w:rsid w:val="00CF03E3"/>
    <w:rsid w:val="00CF16E2"/>
    <w:rsid w:val="00D158A4"/>
    <w:rsid w:val="00D205F7"/>
    <w:rsid w:val="00D20C4E"/>
    <w:rsid w:val="00D2341D"/>
    <w:rsid w:val="00D24640"/>
    <w:rsid w:val="00D30EFD"/>
    <w:rsid w:val="00D356DA"/>
    <w:rsid w:val="00D4686A"/>
    <w:rsid w:val="00D55D38"/>
    <w:rsid w:val="00D66993"/>
    <w:rsid w:val="00D674C3"/>
    <w:rsid w:val="00D70F2B"/>
    <w:rsid w:val="00D71CD7"/>
    <w:rsid w:val="00D926DB"/>
    <w:rsid w:val="00DA20C9"/>
    <w:rsid w:val="00DA22F8"/>
    <w:rsid w:val="00DF180A"/>
    <w:rsid w:val="00DF40EC"/>
    <w:rsid w:val="00E01C83"/>
    <w:rsid w:val="00E02225"/>
    <w:rsid w:val="00E06D2F"/>
    <w:rsid w:val="00E16AA0"/>
    <w:rsid w:val="00E22662"/>
    <w:rsid w:val="00E547D7"/>
    <w:rsid w:val="00E57E2B"/>
    <w:rsid w:val="00E62EB4"/>
    <w:rsid w:val="00E678B1"/>
    <w:rsid w:val="00E707EF"/>
    <w:rsid w:val="00E73085"/>
    <w:rsid w:val="00E75383"/>
    <w:rsid w:val="00E77846"/>
    <w:rsid w:val="00E82587"/>
    <w:rsid w:val="00E860B7"/>
    <w:rsid w:val="00EB2F67"/>
    <w:rsid w:val="00EB6E8D"/>
    <w:rsid w:val="00EB6F8A"/>
    <w:rsid w:val="00EC1920"/>
    <w:rsid w:val="00EC23EC"/>
    <w:rsid w:val="00ED6B53"/>
    <w:rsid w:val="00EE79AF"/>
    <w:rsid w:val="00EF3ACC"/>
    <w:rsid w:val="00F03E5F"/>
    <w:rsid w:val="00F0663F"/>
    <w:rsid w:val="00F07E72"/>
    <w:rsid w:val="00F12CC7"/>
    <w:rsid w:val="00F15D55"/>
    <w:rsid w:val="00F42A58"/>
    <w:rsid w:val="00F554DA"/>
    <w:rsid w:val="00F81444"/>
    <w:rsid w:val="00F82385"/>
    <w:rsid w:val="00F905E1"/>
    <w:rsid w:val="00F97934"/>
    <w:rsid w:val="00FA7F73"/>
    <w:rsid w:val="00FC29B5"/>
    <w:rsid w:val="00FD057F"/>
    <w:rsid w:val="00FD3A6B"/>
    <w:rsid w:val="00FD5DC0"/>
    <w:rsid w:val="00FD5E16"/>
    <w:rsid w:val="00FE4462"/>
    <w:rsid w:val="00FE7DD3"/>
    <w:rsid w:val="00FF34EF"/>
    <w:rsid w:val="00FF491C"/>
    <w:rsid w:val="00FF63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4960192"/>
  <w15:chartTrackingRefBased/>
  <w15:docId w15:val="{68097DA2-28CC-40D5-85D6-9E94CD85E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252"/>
        <w:tab w:val="right" w:pos="8504"/>
      </w:tabs>
      <w:snapToGrid w:val="0"/>
    </w:pPr>
    <w:rPr>
      <w:rFonts w:eastAsia="ＭＳ ゴシック"/>
    </w:rPr>
  </w:style>
  <w:style w:type="paragraph" w:styleId="a4">
    <w:name w:val="Body Text Indent"/>
    <w:basedOn w:val="a"/>
    <w:pPr>
      <w:ind w:firstLineChars="200" w:firstLine="420"/>
    </w:pPr>
  </w:style>
  <w:style w:type="paragraph" w:styleId="3">
    <w:name w:val="Body Text Indent 3"/>
    <w:basedOn w:val="a"/>
    <w:pPr>
      <w:ind w:leftChars="100" w:left="210" w:firstLineChars="100" w:firstLine="210"/>
    </w:pPr>
  </w:style>
  <w:style w:type="paragraph" w:styleId="a5">
    <w:name w:val="header"/>
    <w:basedOn w:val="a"/>
    <w:link w:val="a6"/>
    <w:uiPriority w:val="99"/>
    <w:pPr>
      <w:tabs>
        <w:tab w:val="center" w:pos="4252"/>
        <w:tab w:val="right" w:pos="8504"/>
      </w:tabs>
      <w:snapToGrid w:val="0"/>
    </w:pPr>
  </w:style>
  <w:style w:type="character" w:styleId="a7">
    <w:name w:val="page number"/>
    <w:basedOn w:val="a0"/>
  </w:style>
  <w:style w:type="paragraph" w:styleId="a8">
    <w:name w:val="Body Text"/>
    <w:basedOn w:val="a"/>
    <w:rPr>
      <w:color w:val="FF0000"/>
    </w:rPr>
  </w:style>
  <w:style w:type="paragraph" w:styleId="a9">
    <w:name w:val="Balloon Text"/>
    <w:basedOn w:val="a"/>
    <w:semiHidden/>
    <w:rsid w:val="004A0F4C"/>
    <w:rPr>
      <w:rFonts w:ascii="Arial" w:eastAsia="ＭＳ ゴシック" w:hAnsi="Arial"/>
      <w:sz w:val="18"/>
      <w:szCs w:val="18"/>
    </w:rPr>
  </w:style>
  <w:style w:type="character" w:styleId="aa">
    <w:name w:val="Hyperlink"/>
    <w:rsid w:val="00396551"/>
    <w:rPr>
      <w:color w:val="0000FF"/>
      <w:u w:val="single"/>
    </w:rPr>
  </w:style>
  <w:style w:type="character" w:customStyle="1" w:styleId="a6">
    <w:name w:val="ヘッダー (文字)"/>
    <w:link w:val="a5"/>
    <w:uiPriority w:val="99"/>
    <w:rsid w:val="0016259C"/>
    <w:rPr>
      <w:kern w:val="2"/>
      <w:sz w:val="21"/>
      <w:szCs w:val="24"/>
    </w:rPr>
  </w:style>
  <w:style w:type="character" w:styleId="ab">
    <w:name w:val="annotation reference"/>
    <w:basedOn w:val="a0"/>
    <w:rsid w:val="007C52B7"/>
    <w:rPr>
      <w:sz w:val="18"/>
      <w:szCs w:val="18"/>
    </w:rPr>
  </w:style>
  <w:style w:type="paragraph" w:styleId="ac">
    <w:name w:val="annotation text"/>
    <w:basedOn w:val="a"/>
    <w:link w:val="ad"/>
    <w:rsid w:val="007C52B7"/>
    <w:pPr>
      <w:jc w:val="left"/>
    </w:pPr>
  </w:style>
  <w:style w:type="character" w:customStyle="1" w:styleId="ad">
    <w:name w:val="コメント文字列 (文字)"/>
    <w:basedOn w:val="a0"/>
    <w:link w:val="ac"/>
    <w:rsid w:val="007C52B7"/>
    <w:rPr>
      <w:kern w:val="2"/>
      <w:sz w:val="21"/>
      <w:szCs w:val="24"/>
    </w:rPr>
  </w:style>
  <w:style w:type="paragraph" w:styleId="ae">
    <w:name w:val="annotation subject"/>
    <w:basedOn w:val="ac"/>
    <w:next w:val="ac"/>
    <w:link w:val="af"/>
    <w:rsid w:val="007C52B7"/>
    <w:rPr>
      <w:b/>
      <w:bCs/>
    </w:rPr>
  </w:style>
  <w:style w:type="character" w:customStyle="1" w:styleId="af">
    <w:name w:val="コメント内容 (文字)"/>
    <w:basedOn w:val="ad"/>
    <w:link w:val="ae"/>
    <w:rsid w:val="007C52B7"/>
    <w:rPr>
      <w:b/>
      <w:bCs/>
      <w:kern w:val="2"/>
      <w:sz w:val="21"/>
      <w:szCs w:val="24"/>
    </w:rPr>
  </w:style>
  <w:style w:type="paragraph" w:styleId="af0">
    <w:name w:val="Revision"/>
    <w:hidden/>
    <w:uiPriority w:val="99"/>
    <w:semiHidden/>
    <w:rsid w:val="00E547D7"/>
    <w:rPr>
      <w:kern w:val="2"/>
      <w:sz w:val="21"/>
      <w:szCs w:val="24"/>
    </w:rPr>
  </w:style>
  <w:style w:type="paragraph" w:styleId="Web">
    <w:name w:val="Normal (Web)"/>
    <w:basedOn w:val="a"/>
    <w:uiPriority w:val="99"/>
    <w:unhideWhenUsed/>
    <w:rsid w:val="00FA7F73"/>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character" w:customStyle="1" w:styleId="1">
    <w:name w:val="未解決のメンション1"/>
    <w:basedOn w:val="a0"/>
    <w:uiPriority w:val="99"/>
    <w:semiHidden/>
    <w:unhideWhenUsed/>
    <w:rsid w:val="002629FA"/>
    <w:rPr>
      <w:color w:val="605E5C"/>
      <w:shd w:val="clear" w:color="auto" w:fill="E1DFDD"/>
    </w:rPr>
  </w:style>
  <w:style w:type="paragraph" w:styleId="af1">
    <w:name w:val="List Paragraph"/>
    <w:basedOn w:val="a"/>
    <w:uiPriority w:val="34"/>
    <w:qFormat/>
    <w:rsid w:val="001A739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561159">
      <w:bodyDiv w:val="1"/>
      <w:marLeft w:val="0"/>
      <w:marRight w:val="0"/>
      <w:marTop w:val="0"/>
      <w:marBottom w:val="0"/>
      <w:divBdr>
        <w:top w:val="none" w:sz="0" w:space="0" w:color="auto"/>
        <w:left w:val="none" w:sz="0" w:space="0" w:color="auto"/>
        <w:bottom w:val="none" w:sz="0" w:space="0" w:color="auto"/>
        <w:right w:val="none" w:sz="0" w:space="0" w:color="auto"/>
      </w:divBdr>
    </w:div>
    <w:div w:id="1448888247">
      <w:bodyDiv w:val="1"/>
      <w:marLeft w:val="0"/>
      <w:marRight w:val="0"/>
      <w:marTop w:val="0"/>
      <w:marBottom w:val="0"/>
      <w:divBdr>
        <w:top w:val="none" w:sz="0" w:space="0" w:color="auto"/>
        <w:left w:val="none" w:sz="0" w:space="0" w:color="auto"/>
        <w:bottom w:val="none" w:sz="0" w:space="0" w:color="auto"/>
        <w:right w:val="none" w:sz="0" w:space="0" w:color="auto"/>
      </w:divBdr>
    </w:div>
    <w:div w:id="1556962523">
      <w:bodyDiv w:val="1"/>
      <w:marLeft w:val="0"/>
      <w:marRight w:val="0"/>
      <w:marTop w:val="0"/>
      <w:marBottom w:val="0"/>
      <w:divBdr>
        <w:top w:val="none" w:sz="0" w:space="0" w:color="auto"/>
        <w:left w:val="none" w:sz="0" w:space="0" w:color="auto"/>
        <w:bottom w:val="none" w:sz="0" w:space="0" w:color="auto"/>
        <w:right w:val="none" w:sz="0" w:space="0" w:color="auto"/>
      </w:divBdr>
    </w:div>
    <w:div w:id="1876237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3D373-BD05-4F00-B7A4-0E1909C1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218</Words>
  <Characters>1246</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平成１６年度教育研究活性化支援経費による戦略的･独創的な</vt:lpstr>
      <vt:lpstr>平成１６年度教育研究活性化支援経費による戦略的･独創的な</vt:lpstr>
    </vt:vector>
  </TitlesOfParts>
  <Company>研究協力課</Company>
  <LinksUpToDate>false</LinksUpToDate>
  <CharactersWithSpaces>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平成１６年度教育研究活性化支援経費による戦略的･独創的な</dc:title>
  <dc:subject/>
  <dc:creator>神戸大学</dc:creator>
  <cp:keywords/>
  <dc:description/>
  <cp:lastModifiedBy>山崎　操</cp:lastModifiedBy>
  <cp:revision>9</cp:revision>
  <cp:lastPrinted>2020-04-24T03:25:00Z</cp:lastPrinted>
  <dcterms:created xsi:type="dcterms:W3CDTF">2025-04-21T07:39:00Z</dcterms:created>
  <dcterms:modified xsi:type="dcterms:W3CDTF">2026-04-30T08:03:00Z</dcterms:modified>
</cp:coreProperties>
</file>